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3C" w:rsidRPr="00490BD9" w:rsidRDefault="00B2374B">
      <w:pPr>
        <w:spacing w:before="100" w:beforeAutospacing="1" w:after="100" w:afterAutospacing="1"/>
        <w:jc w:val="center"/>
        <w:rPr>
          <w:rFonts w:ascii="黑体" w:eastAsia="黑体" w:hAnsi="黑体" w:cs="宋体"/>
          <w:b/>
          <w:bCs/>
          <w:color w:val="FF6600"/>
          <w:sz w:val="30"/>
          <w:szCs w:val="30"/>
        </w:rPr>
      </w:pPr>
      <w:r>
        <w:rPr>
          <w:rFonts w:ascii="黑体" w:eastAsia="黑体" w:hAnsi="黑体" w:cs="宋体" w:hint="eastAsia"/>
          <w:b/>
          <w:bCs/>
          <w:sz w:val="30"/>
          <w:szCs w:val="30"/>
        </w:rPr>
        <w:t>一级</w:t>
      </w:r>
      <w:r w:rsidR="00A433DB" w:rsidRPr="00490BD9">
        <w:rPr>
          <w:rFonts w:ascii="黑体" w:eastAsia="黑体" w:hAnsi="黑体" w:cs="宋体" w:hint="eastAsia"/>
          <w:b/>
          <w:bCs/>
          <w:sz w:val="30"/>
          <w:szCs w:val="30"/>
        </w:rPr>
        <w:t>造价工程师初始注册</w:t>
      </w:r>
      <w:r w:rsidR="00A433DB" w:rsidRPr="00490BD9">
        <w:rPr>
          <w:rFonts w:ascii="黑体" w:eastAsia="黑体" w:hAnsi="黑体" w:cs="宋体" w:hint="eastAsia"/>
          <w:b/>
          <w:bCs/>
          <w:color w:val="FF6600"/>
          <w:sz w:val="30"/>
          <w:szCs w:val="30"/>
        </w:rPr>
        <w:t xml:space="preserve"> </w:t>
      </w:r>
    </w:p>
    <w:p w:rsidR="003A0A3C" w:rsidRPr="00490BD9" w:rsidRDefault="00A433DB" w:rsidP="00F42FC0">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一、办理依据</w:t>
      </w:r>
    </w:p>
    <w:p w:rsidR="003A0A3C" w:rsidRDefault="00A433DB" w:rsidP="00490BD9">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1、《注册造价工程师管理办法》（</w:t>
      </w:r>
      <w:r w:rsidR="006254D8">
        <w:rPr>
          <w:rFonts w:asciiTheme="minorEastAsia" w:hAnsiTheme="minorEastAsia" w:cs="宋体" w:hint="eastAsia"/>
          <w:sz w:val="28"/>
          <w:szCs w:val="28"/>
        </w:rPr>
        <w:t>住建部第50号令</w:t>
      </w:r>
      <w:r w:rsidRPr="00490BD9">
        <w:rPr>
          <w:rFonts w:asciiTheme="minorEastAsia" w:hAnsiTheme="minorEastAsia" w:cs="宋体" w:hint="eastAsia"/>
          <w:sz w:val="28"/>
          <w:szCs w:val="28"/>
        </w:rPr>
        <w:t xml:space="preserve">） </w:t>
      </w:r>
    </w:p>
    <w:p w:rsidR="006A5177" w:rsidRPr="00490BD9" w:rsidRDefault="006A5177" w:rsidP="00490BD9">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Pr="00FD1570">
        <w:rPr>
          <w:rFonts w:asciiTheme="minorEastAsia" w:hAnsiTheme="minorEastAsia" w:hint="eastAsia"/>
          <w:bCs/>
          <w:color w:val="000000"/>
          <w:sz w:val="28"/>
          <w:szCs w:val="28"/>
        </w:rPr>
        <w:t>《住房和城乡建设部办公厅关于一级造价工程师注册管理有关事项的通知</w:t>
      </w:r>
      <w:r w:rsidRPr="00FD1570">
        <w:rPr>
          <w:rFonts w:asciiTheme="minorEastAsia" w:hAnsiTheme="minorEastAsia" w:hint="eastAsia"/>
          <w:sz w:val="28"/>
          <w:szCs w:val="28"/>
        </w:rPr>
        <w:t>》（建标办〔2020〕26号）</w:t>
      </w:r>
    </w:p>
    <w:p w:rsidR="003A0A3C" w:rsidRPr="00490BD9" w:rsidRDefault="00613F62" w:rsidP="00490BD9">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3</w:t>
      </w:r>
      <w:r w:rsidR="00490BD9" w:rsidRPr="00490BD9">
        <w:rPr>
          <w:rFonts w:asciiTheme="minorEastAsia" w:hAnsiTheme="minorEastAsia" w:cs="宋体" w:hint="eastAsia"/>
          <w:sz w:val="28"/>
          <w:szCs w:val="28"/>
        </w:rPr>
        <w:t>、</w:t>
      </w:r>
      <w:r w:rsidR="00A433DB" w:rsidRPr="00490BD9">
        <w:rPr>
          <w:rFonts w:asciiTheme="minorEastAsia" w:hAnsiTheme="minorEastAsia" w:cs="宋体"/>
          <w:sz w:val="28"/>
          <w:szCs w:val="28"/>
        </w:rPr>
        <w:t>《注册造价工程师继续教育实施暂行办法》</w:t>
      </w:r>
      <w:r w:rsidR="00A433DB" w:rsidRPr="00490BD9">
        <w:rPr>
          <w:rFonts w:asciiTheme="minorEastAsia" w:hAnsiTheme="minorEastAsia" w:cs="宋体" w:hint="eastAsia"/>
          <w:sz w:val="28"/>
          <w:szCs w:val="28"/>
        </w:rPr>
        <w:t>（中价协[2007]025号）</w:t>
      </w:r>
    </w:p>
    <w:p w:rsidR="003A0A3C" w:rsidRDefault="006A5177" w:rsidP="00490BD9">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4</w:t>
      </w:r>
      <w:r w:rsidR="00A433DB" w:rsidRPr="00490BD9">
        <w:rPr>
          <w:rFonts w:asciiTheme="minorEastAsia" w:hAnsiTheme="minorEastAsia" w:cs="宋体" w:hint="eastAsia"/>
          <w:sz w:val="28"/>
          <w:szCs w:val="28"/>
        </w:rPr>
        <w:t>、</w:t>
      </w:r>
      <w:r w:rsidR="00A433DB" w:rsidRPr="00490BD9">
        <w:rPr>
          <w:rFonts w:asciiTheme="minorEastAsia" w:hAnsiTheme="minorEastAsia" w:cs="宋体"/>
          <w:sz w:val="28"/>
          <w:szCs w:val="28"/>
        </w:rPr>
        <w:t>《</w:t>
      </w:r>
      <w:r w:rsidR="00A433DB" w:rsidRPr="00490BD9">
        <w:rPr>
          <w:rFonts w:asciiTheme="minorEastAsia" w:hAnsiTheme="minorEastAsia" w:cs="宋体" w:hint="eastAsia"/>
          <w:sz w:val="28"/>
          <w:szCs w:val="28"/>
        </w:rPr>
        <w:t>关于改进</w:t>
      </w:r>
      <w:r w:rsidR="00A433DB" w:rsidRPr="00490BD9">
        <w:rPr>
          <w:rFonts w:asciiTheme="minorEastAsia" w:hAnsiTheme="minorEastAsia" w:cs="宋体"/>
          <w:sz w:val="28"/>
          <w:szCs w:val="28"/>
        </w:rPr>
        <w:t>造价工程师继续教育</w:t>
      </w:r>
      <w:r w:rsidR="00A433DB" w:rsidRPr="00490BD9">
        <w:rPr>
          <w:rFonts w:asciiTheme="minorEastAsia" w:hAnsiTheme="minorEastAsia" w:cs="宋体" w:hint="eastAsia"/>
          <w:sz w:val="28"/>
          <w:szCs w:val="28"/>
        </w:rPr>
        <w:t>形式的五点意见</w:t>
      </w:r>
      <w:r w:rsidR="00A433DB" w:rsidRPr="00490BD9">
        <w:rPr>
          <w:rFonts w:asciiTheme="minorEastAsia" w:hAnsiTheme="minorEastAsia" w:cs="宋体"/>
          <w:sz w:val="28"/>
          <w:szCs w:val="28"/>
        </w:rPr>
        <w:t>》</w:t>
      </w:r>
      <w:r w:rsidR="00A433DB" w:rsidRPr="00490BD9">
        <w:rPr>
          <w:rFonts w:asciiTheme="minorEastAsia" w:hAnsiTheme="minorEastAsia" w:cs="宋体" w:hint="eastAsia"/>
          <w:sz w:val="28"/>
          <w:szCs w:val="28"/>
        </w:rPr>
        <w:t>（中价协[2015]39号）</w:t>
      </w:r>
    </w:p>
    <w:p w:rsidR="00490BD9" w:rsidRPr="00490BD9" w:rsidRDefault="006A5177" w:rsidP="003901D3">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5</w:t>
      </w:r>
      <w:r w:rsidR="00490BD9" w:rsidRPr="00490BD9">
        <w:rPr>
          <w:rFonts w:asciiTheme="minorEastAsia" w:hAnsiTheme="minorEastAsia" w:cs="宋体" w:hint="eastAsia"/>
          <w:sz w:val="28"/>
          <w:szCs w:val="28"/>
        </w:rPr>
        <w:t>、《上海市住房和城乡建设管理委员会关于本市建设工程注册人员执业印章管理有关事项的通知》（沪建建管[2016]1181号）</w:t>
      </w:r>
    </w:p>
    <w:p w:rsidR="003A0A3C" w:rsidRPr="00490BD9" w:rsidRDefault="00A433DB" w:rsidP="00F42FC0">
      <w:pPr>
        <w:spacing w:before="100" w:beforeAutospacing="1" w:after="100" w:afterAutospacing="1"/>
        <w:ind w:firstLineChars="200" w:firstLine="562"/>
        <w:rPr>
          <w:rFonts w:asciiTheme="minorEastAsia" w:hAnsiTheme="minorEastAsia" w:cs="宋体"/>
          <w:b/>
          <w:bCs/>
          <w:color w:val="0033CC"/>
          <w:sz w:val="28"/>
          <w:szCs w:val="28"/>
        </w:rPr>
      </w:pPr>
      <w:r w:rsidRPr="00490BD9">
        <w:rPr>
          <w:rFonts w:asciiTheme="minorEastAsia" w:hAnsiTheme="minorEastAsia" w:cs="宋体" w:hint="eastAsia"/>
          <w:b/>
          <w:bCs/>
          <w:color w:val="000000" w:themeColor="text1"/>
          <w:sz w:val="28"/>
          <w:szCs w:val="28"/>
        </w:rPr>
        <w:t>二、办理条件</w:t>
      </w:r>
    </w:p>
    <w:p w:rsidR="003A0A3C" w:rsidRDefault="00A433DB" w:rsidP="00490BD9">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取得造价工程师</w:t>
      </w:r>
      <w:r w:rsidR="00196469">
        <w:rPr>
          <w:rFonts w:asciiTheme="minorEastAsia" w:hAnsiTheme="minorEastAsia" w:cs="宋体" w:hint="eastAsia"/>
          <w:sz w:val="28"/>
          <w:szCs w:val="28"/>
        </w:rPr>
        <w:t>职</w:t>
      </w:r>
      <w:r w:rsidRPr="00490BD9">
        <w:rPr>
          <w:rFonts w:asciiTheme="minorEastAsia" w:hAnsiTheme="minorEastAsia" w:cs="宋体" w:hint="eastAsia"/>
          <w:sz w:val="28"/>
          <w:szCs w:val="28"/>
        </w:rPr>
        <w:t>业资格</w:t>
      </w:r>
      <w:r w:rsidR="00490BD9">
        <w:rPr>
          <w:rFonts w:asciiTheme="minorEastAsia" w:hAnsiTheme="minorEastAsia" w:cs="宋体" w:hint="eastAsia"/>
          <w:sz w:val="28"/>
          <w:szCs w:val="28"/>
        </w:rPr>
        <w:t>并</w:t>
      </w:r>
      <w:r w:rsidRPr="00490BD9">
        <w:rPr>
          <w:rFonts w:asciiTheme="minorEastAsia" w:hAnsiTheme="minorEastAsia" w:cs="宋体" w:hint="eastAsia"/>
          <w:sz w:val="28"/>
          <w:szCs w:val="28"/>
        </w:rPr>
        <w:t>受聘于一个工程造价咨询企业或者工程建设领域的建设、勘察设计、施工、招标代理、工程监理、工程造价管理、教育岗位直接从事工程造价理论研究或教学工作等单位</w:t>
      </w:r>
      <w:r w:rsidR="003901D3">
        <w:rPr>
          <w:rFonts w:asciiTheme="minorEastAsia" w:hAnsiTheme="minorEastAsia" w:cs="宋体" w:hint="eastAsia"/>
          <w:sz w:val="28"/>
          <w:szCs w:val="28"/>
        </w:rPr>
        <w:t>。</w:t>
      </w:r>
    </w:p>
    <w:p w:rsidR="00E073AB" w:rsidRPr="002F1880" w:rsidRDefault="007E02D5" w:rsidP="00E073AB">
      <w:pPr>
        <w:rPr>
          <w:rFonts w:asciiTheme="minorEastAsia" w:hAnsiTheme="minorEastAsia"/>
          <w:sz w:val="28"/>
          <w:szCs w:val="28"/>
        </w:rPr>
      </w:pPr>
      <w:r>
        <w:rPr>
          <w:rFonts w:asciiTheme="minorEastAsia" w:hAnsiTheme="minorEastAsia" w:hint="eastAsia"/>
          <w:sz w:val="28"/>
          <w:szCs w:val="28"/>
        </w:rPr>
        <w:t xml:space="preserve">    </w:t>
      </w:r>
      <w:r w:rsidR="005146F2" w:rsidRPr="007E02D5">
        <w:rPr>
          <w:rFonts w:asciiTheme="minorEastAsia" w:hAnsiTheme="minorEastAsia" w:cs="宋体" w:hint="eastAsia"/>
          <w:sz w:val="28"/>
          <w:szCs w:val="28"/>
        </w:rPr>
        <w:t>注：</w:t>
      </w:r>
      <w:r w:rsidR="00E073AB" w:rsidRPr="007E02D5">
        <w:rPr>
          <w:rFonts w:asciiTheme="minorEastAsia" w:hAnsiTheme="minorEastAsia" w:cs="宋体" w:hint="eastAsia"/>
          <w:sz w:val="28"/>
          <w:szCs w:val="28"/>
        </w:rPr>
        <w:t>1、职业资格证书签发之日起1年（无签发日期的，自批准之日起18个月）后首次申请初始注册的，应提供自申请注册之日起算，近1年的30学时继续教育合格证明。注销注册或注册证书失效</w:t>
      </w:r>
      <w:r w:rsidR="00E073AB" w:rsidRPr="002F1880">
        <w:rPr>
          <w:rFonts w:asciiTheme="minorEastAsia" w:hAnsiTheme="minorEastAsia" w:hint="eastAsia"/>
          <w:sz w:val="28"/>
          <w:szCs w:val="28"/>
        </w:rPr>
        <w:lastRenderedPageBreak/>
        <w:t>后重新申请注册的，自重新申请注册之日起算，近4年继续教育学时应不少于120学时继续教育合格证明</w:t>
      </w:r>
      <w:r w:rsidR="00E073AB">
        <w:rPr>
          <w:rFonts w:asciiTheme="minorEastAsia" w:hAnsiTheme="minorEastAsia" w:hint="eastAsia"/>
          <w:sz w:val="28"/>
          <w:szCs w:val="28"/>
        </w:rPr>
        <w:t>；</w:t>
      </w:r>
      <w:r w:rsidR="00E073AB" w:rsidRPr="002F1880">
        <w:rPr>
          <w:rFonts w:asciiTheme="minorEastAsia" w:hAnsiTheme="minorEastAsia" w:hint="eastAsia"/>
          <w:sz w:val="28"/>
          <w:szCs w:val="28"/>
        </w:rPr>
        <w:t>自职业资格证书签发之日起至重新申请初始注册之日止不足4年的，应提供每满1个年度不少于30学时继续教育合格证明。</w:t>
      </w:r>
    </w:p>
    <w:p w:rsidR="005146F2" w:rsidRPr="00E073AB" w:rsidRDefault="00E073AB" w:rsidP="00E073AB">
      <w:pPr>
        <w:spacing w:before="100" w:beforeAutospacing="1" w:after="100" w:afterAutospacing="1"/>
        <w:ind w:firstLineChars="200" w:firstLine="560"/>
        <w:rPr>
          <w:rFonts w:asciiTheme="minorEastAsia" w:hAnsiTheme="minorEastAsia"/>
          <w:sz w:val="28"/>
          <w:szCs w:val="28"/>
        </w:rPr>
      </w:pPr>
      <w:r>
        <w:rPr>
          <w:rFonts w:asciiTheme="minorEastAsia" w:hAnsiTheme="minorEastAsia" w:hint="eastAsia"/>
          <w:sz w:val="28"/>
          <w:szCs w:val="28"/>
        </w:rPr>
        <w:t>2、</w:t>
      </w:r>
      <w:r w:rsidR="00BA4F9E" w:rsidRPr="002F1880">
        <w:rPr>
          <w:rFonts w:asciiTheme="minorEastAsia" w:hAnsiTheme="minorEastAsia" w:hint="eastAsia"/>
          <w:sz w:val="28"/>
          <w:szCs w:val="28"/>
        </w:rPr>
        <w:t>增项注册</w:t>
      </w:r>
      <w:r w:rsidR="00BA4F9E">
        <w:rPr>
          <w:rFonts w:asciiTheme="minorEastAsia" w:hAnsiTheme="minorEastAsia" w:hint="eastAsia"/>
          <w:sz w:val="28"/>
          <w:szCs w:val="28"/>
        </w:rPr>
        <w:t>是指</w:t>
      </w:r>
      <w:r w:rsidR="005146F2" w:rsidRPr="002F1880">
        <w:rPr>
          <w:rFonts w:asciiTheme="minorEastAsia" w:hAnsiTheme="minorEastAsia" w:hint="eastAsia"/>
          <w:sz w:val="28"/>
          <w:szCs w:val="28"/>
        </w:rPr>
        <w:t>已注册一个专业的一级造价工程师，申请第二专业注册时，注册程序按照初始注册办理。第二专业准予注册的，单独核发造价工程师注册证书，两本证书有效期分别计算。</w:t>
      </w:r>
    </w:p>
    <w:p w:rsidR="00490BD9" w:rsidRDefault="00A433DB" w:rsidP="00AF1A3D">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三、申</w:t>
      </w:r>
      <w:r w:rsidR="00490BD9">
        <w:rPr>
          <w:rFonts w:asciiTheme="minorEastAsia" w:hAnsiTheme="minorEastAsia" w:cs="宋体" w:hint="eastAsia"/>
          <w:b/>
          <w:bCs/>
          <w:color w:val="000000" w:themeColor="text1"/>
          <w:sz w:val="28"/>
          <w:szCs w:val="28"/>
        </w:rPr>
        <w:t>请</w:t>
      </w:r>
      <w:r w:rsidRPr="00490BD9">
        <w:rPr>
          <w:rFonts w:asciiTheme="minorEastAsia" w:hAnsiTheme="minorEastAsia" w:cs="宋体" w:hint="eastAsia"/>
          <w:b/>
          <w:bCs/>
          <w:color w:val="000000" w:themeColor="text1"/>
          <w:sz w:val="28"/>
          <w:szCs w:val="28"/>
        </w:rPr>
        <w:t>材料</w:t>
      </w:r>
    </w:p>
    <w:p w:rsidR="005A7531" w:rsidRPr="00490BD9" w:rsidRDefault="005A7531" w:rsidP="005A7531">
      <w:pPr>
        <w:spacing w:before="100" w:beforeAutospacing="1" w:after="100" w:afterAutospacing="1"/>
        <w:ind w:firstLineChars="200" w:firstLine="560"/>
        <w:rPr>
          <w:rFonts w:asciiTheme="minorEastAsia" w:hAnsiTheme="minorEastAsia" w:cs="宋体"/>
          <w:bCs/>
          <w:color w:val="0033CC"/>
          <w:sz w:val="28"/>
          <w:szCs w:val="28"/>
        </w:rPr>
      </w:pPr>
      <w:r w:rsidRPr="00490BD9">
        <w:rPr>
          <w:rFonts w:asciiTheme="minorEastAsia" w:hAnsiTheme="minorEastAsia" w:cs="宋体" w:hint="eastAsia"/>
          <w:sz w:val="28"/>
          <w:szCs w:val="28"/>
        </w:rPr>
        <w:t>《</w:t>
      </w:r>
      <w:r>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造价工程师初始注册申请表》</w:t>
      </w:r>
      <w:r>
        <w:rPr>
          <w:rFonts w:asciiTheme="minorEastAsia" w:hAnsiTheme="minorEastAsia" w:cs="宋体" w:hint="eastAsia"/>
          <w:sz w:val="28"/>
          <w:szCs w:val="28"/>
        </w:rPr>
        <w:t>（</w:t>
      </w:r>
      <w:r w:rsidR="00A300A3">
        <w:rPr>
          <w:rFonts w:asciiTheme="minorEastAsia" w:hAnsiTheme="minorEastAsia" w:cs="宋体" w:hint="eastAsia"/>
          <w:color w:val="000000" w:themeColor="text1"/>
          <w:sz w:val="28"/>
          <w:szCs w:val="28"/>
        </w:rPr>
        <w:t>全国工程造价咨询管理系统</w:t>
      </w:r>
      <w:r>
        <w:rPr>
          <w:rFonts w:asciiTheme="minorEastAsia" w:hAnsiTheme="minorEastAsia" w:cs="宋体" w:hint="eastAsia"/>
          <w:color w:val="000000" w:themeColor="text1"/>
          <w:sz w:val="28"/>
          <w:szCs w:val="28"/>
        </w:rPr>
        <w:t>（以下简称系统）</w:t>
      </w:r>
      <w:hyperlink r:id="rId9" w:history="1">
        <w:r w:rsidRPr="00421ED4">
          <w:rPr>
            <w:rStyle w:val="a9"/>
            <w:rFonts w:asciiTheme="minorEastAsia" w:hAnsiTheme="minorEastAsia" w:cs="宋体"/>
            <w:color w:val="000000" w:themeColor="text1"/>
            <w:sz w:val="28"/>
            <w:szCs w:val="28"/>
            <w:u w:val="none"/>
          </w:rPr>
          <w:t>zaojiasys.jianshe99.com</w:t>
        </w:r>
      </w:hyperlink>
      <w:r w:rsidRPr="00F21AC7">
        <w:rPr>
          <w:rStyle w:val="a9"/>
          <w:rFonts w:asciiTheme="minorEastAsia" w:hAnsiTheme="minorEastAsia" w:cs="宋体" w:hint="eastAsia"/>
          <w:color w:val="000000" w:themeColor="text1"/>
          <w:sz w:val="28"/>
          <w:szCs w:val="28"/>
          <w:u w:val="none"/>
        </w:rPr>
        <w:t>申报</w:t>
      </w:r>
      <w:r>
        <w:rPr>
          <w:rStyle w:val="a9"/>
          <w:rFonts w:asciiTheme="minorEastAsia" w:hAnsiTheme="minorEastAsia" w:cs="宋体" w:hint="eastAsia"/>
          <w:color w:val="000000" w:themeColor="text1"/>
          <w:sz w:val="28"/>
          <w:szCs w:val="28"/>
          <w:u w:val="none"/>
        </w:rPr>
        <w:t>后自动生成，</w:t>
      </w:r>
      <w:r w:rsidRPr="00490BD9">
        <w:rPr>
          <w:rFonts w:asciiTheme="minorEastAsia" w:hAnsiTheme="minorEastAsia" w:cs="宋体" w:hint="eastAsia"/>
          <w:sz w:val="28"/>
          <w:szCs w:val="28"/>
        </w:rPr>
        <w:t>申请人、聘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单位负责人签名和聘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w:t>
      </w:r>
      <w:r>
        <w:rPr>
          <w:rFonts w:asciiTheme="minorEastAsia" w:hAnsiTheme="minorEastAsia" w:cs="宋体" w:hint="eastAsia"/>
          <w:sz w:val="28"/>
          <w:szCs w:val="28"/>
        </w:rPr>
        <w:t>加盖</w:t>
      </w:r>
      <w:r w:rsidRPr="00490BD9">
        <w:rPr>
          <w:rFonts w:asciiTheme="minorEastAsia" w:hAnsiTheme="minorEastAsia" w:cs="宋体" w:hint="eastAsia"/>
          <w:sz w:val="28"/>
          <w:szCs w:val="28"/>
        </w:rPr>
        <w:t>公章</w:t>
      </w:r>
      <w:r>
        <w:rPr>
          <w:rFonts w:asciiTheme="minorEastAsia" w:hAnsiTheme="minorEastAsia" w:cs="宋体" w:hint="eastAsia"/>
          <w:sz w:val="28"/>
          <w:szCs w:val="28"/>
        </w:rPr>
        <w:t>后</w:t>
      </w:r>
      <w:r>
        <w:rPr>
          <w:rFonts w:asciiTheme="minorEastAsia" w:hAnsiTheme="minorEastAsia" w:cs="宋体" w:hint="eastAsia"/>
          <w:color w:val="000000" w:themeColor="text1"/>
          <w:sz w:val="28"/>
          <w:szCs w:val="28"/>
        </w:rPr>
        <w:t>上传至系统</w:t>
      </w:r>
      <w:r>
        <w:rPr>
          <w:rFonts w:asciiTheme="minorEastAsia" w:hAnsiTheme="minorEastAsia" w:cs="宋体"/>
          <w:sz w:val="28"/>
          <w:szCs w:val="28"/>
        </w:rPr>
        <w:t>）</w:t>
      </w:r>
      <w:r>
        <w:rPr>
          <w:rFonts w:asciiTheme="minorEastAsia" w:hAnsiTheme="minorEastAsia" w:cs="宋体" w:hint="eastAsia"/>
          <w:sz w:val="28"/>
          <w:szCs w:val="28"/>
        </w:rPr>
        <w:t>。</w:t>
      </w:r>
    </w:p>
    <w:p w:rsidR="005A7531" w:rsidRPr="00490BD9" w:rsidRDefault="005A7531" w:rsidP="005A7531">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个人通过系统（个人登录）</w:t>
      </w:r>
      <w:r w:rsidR="00EF34DF">
        <w:rPr>
          <w:rFonts w:asciiTheme="minorEastAsia" w:hAnsiTheme="minorEastAsia" w:cs="宋体" w:hint="eastAsia"/>
          <w:color w:val="000000" w:themeColor="text1"/>
          <w:sz w:val="28"/>
          <w:szCs w:val="28"/>
        </w:rPr>
        <w:t>填报信息</w:t>
      </w:r>
      <w:r>
        <w:rPr>
          <w:rFonts w:asciiTheme="minorEastAsia" w:hAnsiTheme="minorEastAsia" w:cs="宋体" w:hint="eastAsia"/>
          <w:color w:val="000000" w:themeColor="text1"/>
          <w:sz w:val="28"/>
          <w:szCs w:val="28"/>
        </w:rPr>
        <w:t>和上传材料，详见《</w:t>
      </w:r>
      <w:r w:rsidR="00A300A3">
        <w:rPr>
          <w:rFonts w:asciiTheme="minorEastAsia" w:hAnsiTheme="minorEastAsia" w:cs="宋体" w:hint="eastAsia"/>
          <w:color w:val="000000" w:themeColor="text1"/>
          <w:sz w:val="28"/>
          <w:szCs w:val="28"/>
        </w:rPr>
        <w:t>系统使用说明</w:t>
      </w:r>
      <w:r>
        <w:rPr>
          <w:rFonts w:asciiTheme="minorEastAsia" w:hAnsiTheme="minorEastAsia" w:cs="宋体" w:hint="eastAsia"/>
          <w:color w:val="000000" w:themeColor="text1"/>
          <w:sz w:val="28"/>
          <w:szCs w:val="28"/>
        </w:rPr>
        <w:t>》。</w:t>
      </w:r>
    </w:p>
    <w:p w:rsidR="003A0A3C" w:rsidRPr="00F21AC7" w:rsidRDefault="004814BF" w:rsidP="00F42FC0">
      <w:pPr>
        <w:spacing w:before="100" w:beforeAutospacing="1" w:after="100" w:afterAutospacing="1"/>
        <w:ind w:firstLineChars="200" w:firstLine="562"/>
        <w:rPr>
          <w:rFonts w:asciiTheme="minorEastAsia" w:hAnsiTheme="minorEastAsia" w:cs="宋体"/>
          <w:b/>
          <w:bCs/>
          <w:color w:val="000000" w:themeColor="text1"/>
          <w:sz w:val="28"/>
          <w:szCs w:val="28"/>
        </w:rPr>
      </w:pPr>
      <w:r>
        <w:rPr>
          <w:rFonts w:asciiTheme="minorEastAsia" w:hAnsiTheme="minorEastAsia" w:cs="宋体" w:hint="eastAsia"/>
          <w:b/>
          <w:bCs/>
          <w:color w:val="000000" w:themeColor="text1"/>
          <w:sz w:val="28"/>
          <w:szCs w:val="28"/>
        </w:rPr>
        <w:t>四</w:t>
      </w:r>
      <w:r w:rsidR="00A433DB" w:rsidRPr="00F21AC7">
        <w:rPr>
          <w:rFonts w:asciiTheme="minorEastAsia" w:hAnsiTheme="minorEastAsia" w:cs="宋体" w:hint="eastAsia"/>
          <w:b/>
          <w:bCs/>
          <w:color w:val="000000" w:themeColor="text1"/>
          <w:sz w:val="28"/>
          <w:szCs w:val="28"/>
        </w:rPr>
        <w:t>、办理</w:t>
      </w:r>
      <w:r w:rsidR="00F21AC7">
        <w:rPr>
          <w:rFonts w:asciiTheme="minorEastAsia" w:hAnsiTheme="minorEastAsia" w:cs="宋体" w:hint="eastAsia"/>
          <w:b/>
          <w:bCs/>
          <w:color w:val="000000" w:themeColor="text1"/>
          <w:sz w:val="28"/>
          <w:szCs w:val="28"/>
        </w:rPr>
        <w:t>流程</w:t>
      </w:r>
    </w:p>
    <w:p w:rsidR="00637D1D" w:rsidRDefault="00F21AC7" w:rsidP="00F21A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1、网上申请。</w:t>
      </w:r>
      <w:r w:rsidR="00637D1D">
        <w:rPr>
          <w:rFonts w:asciiTheme="minorEastAsia" w:hAnsiTheme="minorEastAsia" w:hint="eastAsia"/>
          <w:color w:val="000000" w:themeColor="text1"/>
          <w:sz w:val="28"/>
          <w:szCs w:val="28"/>
        </w:rPr>
        <w:t>个</w:t>
      </w:r>
      <w:r w:rsidR="00FD404F">
        <w:rPr>
          <w:rFonts w:asciiTheme="minorEastAsia" w:hAnsiTheme="minorEastAsia" w:hint="eastAsia"/>
          <w:color w:val="000000" w:themeColor="text1"/>
          <w:sz w:val="28"/>
          <w:szCs w:val="28"/>
        </w:rPr>
        <w:t>人</w:t>
      </w:r>
      <w:r w:rsidRPr="00CA01CB">
        <w:rPr>
          <w:rFonts w:hint="eastAsia"/>
          <w:color w:val="000000" w:themeColor="text1"/>
          <w:sz w:val="28"/>
          <w:szCs w:val="28"/>
        </w:rPr>
        <w:t>通过</w:t>
      </w:r>
      <w:r w:rsidR="00544742">
        <w:rPr>
          <w:rFonts w:hint="eastAsia"/>
          <w:color w:val="000000" w:themeColor="text1"/>
          <w:sz w:val="28"/>
          <w:szCs w:val="28"/>
        </w:rPr>
        <w:t>系统</w:t>
      </w:r>
      <w:r w:rsidR="00637D1D">
        <w:rPr>
          <w:rFonts w:hint="eastAsia"/>
          <w:color w:val="000000" w:themeColor="text1"/>
          <w:sz w:val="28"/>
          <w:szCs w:val="28"/>
        </w:rPr>
        <w:t>申报。</w:t>
      </w:r>
    </w:p>
    <w:p w:rsidR="00F21AC7" w:rsidRDefault="00F21AC7" w:rsidP="00F21A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sidR="00637D1D">
        <w:rPr>
          <w:rFonts w:hint="eastAsia"/>
          <w:color w:val="000000" w:themeColor="text1"/>
          <w:sz w:val="28"/>
          <w:szCs w:val="28"/>
        </w:rPr>
        <w:t>系统上报至</w:t>
      </w:r>
      <w:r w:rsidR="00EF34DF">
        <w:rPr>
          <w:rFonts w:hint="eastAsia"/>
          <w:color w:val="000000" w:themeColor="text1"/>
          <w:sz w:val="28"/>
          <w:szCs w:val="28"/>
        </w:rPr>
        <w:t>住建部审批</w:t>
      </w:r>
      <w:r>
        <w:rPr>
          <w:rFonts w:hint="eastAsia"/>
          <w:color w:val="000000" w:themeColor="text1"/>
          <w:sz w:val="28"/>
          <w:szCs w:val="28"/>
        </w:rPr>
        <w:t>。</w:t>
      </w:r>
    </w:p>
    <w:p w:rsidR="00F21AC7" w:rsidRPr="00CA01CB" w:rsidRDefault="00FD404F" w:rsidP="00BD050F">
      <w:pPr>
        <w:pStyle w:val="aa"/>
        <w:spacing w:line="240" w:lineRule="auto"/>
        <w:ind w:firstLineChars="200" w:firstLine="560"/>
        <w:rPr>
          <w:color w:val="000000" w:themeColor="text1"/>
          <w:sz w:val="28"/>
          <w:szCs w:val="28"/>
        </w:rPr>
      </w:pPr>
      <w:r>
        <w:rPr>
          <w:rFonts w:hint="eastAsia"/>
          <w:color w:val="000000" w:themeColor="text1"/>
          <w:sz w:val="28"/>
          <w:szCs w:val="28"/>
        </w:rPr>
        <w:t>3</w:t>
      </w:r>
      <w:r w:rsidR="00F21AC7" w:rsidRPr="00CA01CB">
        <w:rPr>
          <w:rFonts w:hint="eastAsia"/>
          <w:color w:val="000000" w:themeColor="text1"/>
          <w:sz w:val="28"/>
          <w:szCs w:val="28"/>
        </w:rPr>
        <w:t>、证书领取：在上海市住房和城乡建设管理委员会</w:t>
      </w:r>
      <w:r w:rsidR="00F21AC7">
        <w:rPr>
          <w:rFonts w:hint="eastAsia"/>
          <w:color w:val="000000" w:themeColor="text1"/>
          <w:sz w:val="28"/>
          <w:szCs w:val="28"/>
        </w:rPr>
        <w:t>官</w:t>
      </w:r>
      <w:r w:rsidR="00F21AC7" w:rsidRPr="00CA01CB">
        <w:rPr>
          <w:rFonts w:hint="eastAsia"/>
          <w:color w:val="000000" w:themeColor="text1"/>
          <w:sz w:val="28"/>
          <w:szCs w:val="28"/>
        </w:rPr>
        <w:t>网</w:t>
      </w:r>
      <w:r w:rsidR="00F21AC7">
        <w:rPr>
          <w:rFonts w:hint="eastAsia"/>
          <w:color w:val="000000" w:themeColor="text1"/>
          <w:sz w:val="28"/>
          <w:szCs w:val="28"/>
        </w:rPr>
        <w:t>（zjw.sh.</w:t>
      </w:r>
      <w:r w:rsidR="00F21AC7" w:rsidRPr="00CA01CB">
        <w:rPr>
          <w:color w:val="000000" w:themeColor="text1"/>
          <w:sz w:val="28"/>
          <w:szCs w:val="28"/>
        </w:rPr>
        <w:t>gov.cn</w:t>
      </w:r>
      <w:r w:rsidR="00F21AC7">
        <w:rPr>
          <w:rFonts w:hint="eastAsia"/>
          <w:color w:val="000000" w:themeColor="text1"/>
          <w:sz w:val="28"/>
          <w:szCs w:val="28"/>
        </w:rPr>
        <w:t>）</w:t>
      </w:r>
      <w:r w:rsidR="00F21AC7" w:rsidRPr="00CA01CB">
        <w:rPr>
          <w:rFonts w:hint="eastAsia"/>
          <w:color w:val="000000" w:themeColor="text1"/>
          <w:sz w:val="28"/>
          <w:szCs w:val="28"/>
        </w:rPr>
        <w:t>→通知公告→人员资格→领证通知</w:t>
      </w:r>
      <w:r w:rsidR="00F21AC7">
        <w:rPr>
          <w:rFonts w:hint="eastAsia"/>
          <w:color w:val="000000" w:themeColor="text1"/>
          <w:sz w:val="28"/>
          <w:szCs w:val="28"/>
        </w:rPr>
        <w:t>查询</w:t>
      </w:r>
      <w:r w:rsidR="00F21AC7" w:rsidRPr="00CA01CB">
        <w:rPr>
          <w:rFonts w:hint="eastAsia"/>
          <w:color w:val="000000" w:themeColor="text1"/>
          <w:sz w:val="28"/>
          <w:szCs w:val="28"/>
        </w:rPr>
        <w:t>。</w:t>
      </w:r>
    </w:p>
    <w:p w:rsidR="00F21AC7" w:rsidRDefault="00FD404F" w:rsidP="00F21AC7">
      <w:pPr>
        <w:pStyle w:val="aa"/>
        <w:spacing w:line="240" w:lineRule="auto"/>
        <w:ind w:firstLineChars="200" w:firstLine="560"/>
        <w:rPr>
          <w:color w:val="000000" w:themeColor="text1"/>
          <w:sz w:val="28"/>
          <w:szCs w:val="28"/>
        </w:rPr>
      </w:pPr>
      <w:r>
        <w:rPr>
          <w:rFonts w:hint="eastAsia"/>
          <w:color w:val="000000" w:themeColor="text1"/>
          <w:sz w:val="28"/>
          <w:szCs w:val="28"/>
        </w:rPr>
        <w:lastRenderedPageBreak/>
        <w:t>4</w:t>
      </w:r>
      <w:r w:rsidR="00F21AC7" w:rsidRPr="00CA01CB">
        <w:rPr>
          <w:rFonts w:hint="eastAsia"/>
          <w:color w:val="000000" w:themeColor="text1"/>
          <w:sz w:val="28"/>
          <w:szCs w:val="28"/>
        </w:rPr>
        <w:t>、执业印章制作：由印章持有人前往经公安部门备案的印章厂自行刻制。印章模式</w:t>
      </w:r>
      <w:r w:rsidR="00F21AC7">
        <w:rPr>
          <w:rFonts w:hint="eastAsia"/>
          <w:color w:val="000000" w:themeColor="text1"/>
          <w:sz w:val="28"/>
          <w:szCs w:val="28"/>
        </w:rPr>
        <w:t>见</w:t>
      </w:r>
      <w:r w:rsidR="00F21AC7" w:rsidRPr="00CA01CB">
        <w:rPr>
          <w:rFonts w:hint="eastAsia"/>
          <w:color w:val="000000" w:themeColor="text1"/>
          <w:sz w:val="28"/>
          <w:szCs w:val="28"/>
        </w:rPr>
        <w:t>上海市住房和城乡建设管理委员会</w:t>
      </w:r>
      <w:r w:rsidR="00F21AC7">
        <w:rPr>
          <w:rFonts w:hint="eastAsia"/>
          <w:color w:val="000000" w:themeColor="text1"/>
          <w:sz w:val="28"/>
          <w:szCs w:val="28"/>
        </w:rPr>
        <w:t>官</w:t>
      </w:r>
      <w:r w:rsidR="00F21AC7" w:rsidRPr="00CA01CB">
        <w:rPr>
          <w:rFonts w:hint="eastAsia"/>
          <w:color w:val="000000" w:themeColor="text1"/>
          <w:sz w:val="28"/>
          <w:szCs w:val="28"/>
        </w:rPr>
        <w:t>网</w:t>
      </w:r>
      <w:r w:rsidR="00F21AC7">
        <w:rPr>
          <w:rFonts w:hint="eastAsia"/>
          <w:color w:val="000000" w:themeColor="text1"/>
          <w:sz w:val="28"/>
          <w:szCs w:val="28"/>
        </w:rPr>
        <w:t>（zjw.sh.</w:t>
      </w:r>
      <w:r w:rsidR="00F21AC7" w:rsidRPr="00CA01CB">
        <w:rPr>
          <w:color w:val="000000" w:themeColor="text1"/>
          <w:sz w:val="28"/>
          <w:szCs w:val="28"/>
        </w:rPr>
        <w:t>gov.cn</w:t>
      </w:r>
      <w:r w:rsidR="00F21AC7">
        <w:rPr>
          <w:rFonts w:hint="eastAsia"/>
          <w:color w:val="000000" w:themeColor="text1"/>
          <w:sz w:val="28"/>
          <w:szCs w:val="28"/>
        </w:rPr>
        <w:t>）</w:t>
      </w:r>
      <w:r w:rsidR="00F21AC7" w:rsidRPr="00CA01CB">
        <w:rPr>
          <w:rFonts w:hint="eastAsia"/>
          <w:color w:val="000000" w:themeColor="text1"/>
          <w:sz w:val="28"/>
          <w:szCs w:val="28"/>
        </w:rPr>
        <w:t>→</w:t>
      </w:r>
      <w:r w:rsidR="00F21AC7">
        <w:rPr>
          <w:rFonts w:hint="eastAsia"/>
          <w:color w:val="000000" w:themeColor="text1"/>
          <w:sz w:val="28"/>
          <w:szCs w:val="28"/>
        </w:rPr>
        <w:t>我要办</w:t>
      </w:r>
      <w:r w:rsidR="00F21AC7" w:rsidRPr="00CA01CB">
        <w:rPr>
          <w:rFonts w:hint="eastAsia"/>
          <w:color w:val="000000" w:themeColor="text1"/>
          <w:sz w:val="28"/>
          <w:szCs w:val="28"/>
        </w:rPr>
        <w:t>→人员→</w:t>
      </w:r>
      <w:r w:rsidR="00F21AC7">
        <w:rPr>
          <w:rFonts w:hint="eastAsia"/>
          <w:color w:val="000000" w:themeColor="text1"/>
          <w:sz w:val="28"/>
          <w:szCs w:val="28"/>
        </w:rPr>
        <w:t>执业印章制作样式</w:t>
      </w:r>
      <w:r w:rsidR="00F21AC7" w:rsidRPr="00CA01CB">
        <w:rPr>
          <w:rFonts w:hint="eastAsia"/>
          <w:color w:val="000000" w:themeColor="text1"/>
          <w:sz w:val="28"/>
          <w:szCs w:val="28"/>
        </w:rPr>
        <w:t>。</w:t>
      </w:r>
    </w:p>
    <w:p w:rsidR="001B71A3" w:rsidRDefault="001B71A3" w:rsidP="001B71A3">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Pr>
          <w:rFonts w:hint="eastAsia"/>
          <w:b/>
          <w:color w:val="000000" w:themeColor="text1"/>
          <w:sz w:val="28"/>
          <w:szCs w:val="28"/>
        </w:rPr>
        <w:t>容</w:t>
      </w:r>
      <w:r w:rsidRPr="00FB4BC0">
        <w:rPr>
          <w:rFonts w:hint="eastAsia"/>
          <w:b/>
          <w:color w:val="000000" w:themeColor="text1"/>
          <w:sz w:val="28"/>
          <w:szCs w:val="28"/>
        </w:rPr>
        <w:t>为准。</w:t>
      </w:r>
    </w:p>
    <w:p w:rsidR="008A369A" w:rsidRDefault="008A369A" w:rsidP="008A369A">
      <w:pPr>
        <w:pStyle w:val="aa"/>
        <w:spacing w:line="240" w:lineRule="auto"/>
        <w:ind w:leftChars="200" w:left="44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sidR="00055F90">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8A369A" w:rsidRPr="00393FD0" w:rsidRDefault="00055F90" w:rsidP="004E290F">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008A369A" w:rsidRPr="00CA01CB">
        <w:rPr>
          <w:rFonts w:hint="eastAsia"/>
          <w:color w:val="000000" w:themeColor="text1"/>
          <w:sz w:val="28"/>
          <w:szCs w:val="28"/>
        </w:rPr>
        <w:t>部门：上海市住房和城乡建设管理委员会行政服务中心，地址：徐汇区</w:t>
      </w:r>
      <w:r w:rsidR="00871824">
        <w:rPr>
          <w:rFonts w:hint="eastAsia"/>
          <w:color w:val="000000" w:themeColor="text1"/>
          <w:sz w:val="28"/>
          <w:szCs w:val="28"/>
        </w:rPr>
        <w:t>小木桥路683号一楼</w:t>
      </w:r>
      <w:r w:rsidR="000439CB">
        <w:rPr>
          <w:rFonts w:hint="eastAsia"/>
          <w:color w:val="000000" w:themeColor="text1"/>
          <w:sz w:val="28"/>
          <w:szCs w:val="28"/>
        </w:rPr>
        <w:t>政务</w:t>
      </w:r>
      <w:r w:rsidR="00871824">
        <w:rPr>
          <w:rFonts w:hint="eastAsia"/>
          <w:color w:val="000000" w:themeColor="text1"/>
          <w:sz w:val="28"/>
          <w:szCs w:val="28"/>
        </w:rPr>
        <w:t>服务大厅</w:t>
      </w:r>
      <w:r w:rsidR="008A369A">
        <w:rPr>
          <w:rFonts w:hint="eastAsia"/>
          <w:color w:val="000000" w:themeColor="text1"/>
          <w:sz w:val="28"/>
          <w:szCs w:val="28"/>
        </w:rPr>
        <w:t>。</w:t>
      </w:r>
    </w:p>
    <w:p w:rsidR="008A369A" w:rsidRDefault="00AC31F6" w:rsidP="008A369A">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008A369A" w:rsidRPr="00CA01CB">
        <w:rPr>
          <w:rFonts w:hint="eastAsia"/>
          <w:color w:val="000000" w:themeColor="text1"/>
          <w:sz w:val="28"/>
          <w:szCs w:val="28"/>
        </w:rPr>
        <w:t>时间：周一至周四上午 9：00—11：30（11:15 停止取号）、下午 13：30—17：00（4:30 停止取号），周五上午 9：00—11：30（11:15 停止取号）、下午 13：30—15：30（15：00停止取号）</w:t>
      </w:r>
      <w:r w:rsidR="008A369A">
        <w:rPr>
          <w:rFonts w:hint="eastAsia"/>
          <w:color w:val="000000" w:themeColor="text1"/>
          <w:sz w:val="28"/>
          <w:szCs w:val="28"/>
        </w:rPr>
        <w:t>。</w:t>
      </w:r>
    </w:p>
    <w:p w:rsidR="008A369A" w:rsidRDefault="008A369A" w:rsidP="008A369A">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、受理</w:t>
      </w:r>
      <w:r>
        <w:rPr>
          <w:rStyle w:val="bb1"/>
          <w:rFonts w:hint="default"/>
          <w:color w:val="000000" w:themeColor="text1"/>
          <w:sz w:val="28"/>
          <w:szCs w:val="28"/>
        </w:rPr>
        <w:t>时限</w:t>
      </w:r>
    </w:p>
    <w:p w:rsidR="003A0A3C" w:rsidRDefault="009D53FA" w:rsidP="00BD050F">
      <w:pPr>
        <w:pStyle w:val="aa"/>
        <w:spacing w:line="240" w:lineRule="auto"/>
        <w:ind w:firstLineChars="200" w:firstLine="560"/>
        <w:jc w:val="both"/>
        <w:rPr>
          <w:rStyle w:val="bb1"/>
          <w:rFonts w:hint="default"/>
          <w:b w:val="0"/>
          <w:color w:val="000000" w:themeColor="text1"/>
          <w:sz w:val="28"/>
          <w:szCs w:val="28"/>
        </w:rPr>
      </w:pPr>
      <w:r>
        <w:rPr>
          <w:rStyle w:val="bb1"/>
          <w:rFonts w:hint="default"/>
          <w:b w:val="0"/>
          <w:color w:val="000000" w:themeColor="text1"/>
          <w:sz w:val="28"/>
          <w:szCs w:val="28"/>
        </w:rPr>
        <w:t>住建部</w:t>
      </w:r>
      <w:r w:rsidR="002E6069">
        <w:rPr>
          <w:rStyle w:val="bb1"/>
          <w:rFonts w:hint="default"/>
          <w:b w:val="0"/>
          <w:color w:val="000000" w:themeColor="text1"/>
          <w:sz w:val="28"/>
          <w:szCs w:val="28"/>
        </w:rPr>
        <w:t>自</w:t>
      </w:r>
      <w:r w:rsidRPr="009D53FA">
        <w:rPr>
          <w:rStyle w:val="bb1"/>
          <w:rFonts w:hint="default"/>
          <w:b w:val="0"/>
          <w:color w:val="000000" w:themeColor="text1"/>
          <w:sz w:val="28"/>
          <w:szCs w:val="28"/>
        </w:rPr>
        <w:t>受理之日起</w:t>
      </w:r>
      <w:r w:rsidR="0056799C">
        <w:rPr>
          <w:rStyle w:val="bb1"/>
          <w:rFonts w:hint="default"/>
          <w:b w:val="0"/>
          <w:color w:val="000000" w:themeColor="text1"/>
          <w:sz w:val="28"/>
          <w:szCs w:val="28"/>
        </w:rPr>
        <w:t>20个工作日</w:t>
      </w:r>
      <w:r>
        <w:rPr>
          <w:rStyle w:val="bb1"/>
          <w:rFonts w:hint="default"/>
          <w:b w:val="0"/>
          <w:color w:val="000000" w:themeColor="text1"/>
          <w:sz w:val="28"/>
          <w:szCs w:val="28"/>
        </w:rPr>
        <w:t>内</w:t>
      </w:r>
      <w:r w:rsidR="002E6069">
        <w:rPr>
          <w:rStyle w:val="bb1"/>
          <w:rFonts w:hint="default"/>
          <w:b w:val="0"/>
          <w:color w:val="000000" w:themeColor="text1"/>
          <w:sz w:val="28"/>
          <w:szCs w:val="28"/>
        </w:rPr>
        <w:t>公示</w:t>
      </w:r>
      <w:r w:rsidR="008A2992" w:rsidRPr="008A2992">
        <w:rPr>
          <w:rStyle w:val="bb1"/>
          <w:rFonts w:hint="default"/>
          <w:b w:val="0"/>
          <w:color w:val="000000" w:themeColor="text1"/>
          <w:sz w:val="28"/>
          <w:szCs w:val="28"/>
        </w:rPr>
        <w:t>审批意见</w:t>
      </w:r>
      <w:r w:rsidR="00D976BB">
        <w:rPr>
          <w:rStyle w:val="bb1"/>
          <w:rFonts w:hint="default"/>
          <w:b w:val="0"/>
          <w:color w:val="000000" w:themeColor="text1"/>
          <w:sz w:val="28"/>
          <w:szCs w:val="28"/>
        </w:rPr>
        <w:t>，</w:t>
      </w:r>
      <w:r w:rsidR="00D976BB" w:rsidRPr="00D976BB">
        <w:rPr>
          <w:rStyle w:val="bb1"/>
          <w:rFonts w:hint="default"/>
          <w:b w:val="0"/>
          <w:color w:val="000000" w:themeColor="text1"/>
          <w:sz w:val="28"/>
          <w:szCs w:val="28"/>
        </w:rPr>
        <w:t>并</w:t>
      </w:r>
      <w:r w:rsidR="002E6069">
        <w:rPr>
          <w:rStyle w:val="bb1"/>
          <w:rFonts w:hint="default"/>
          <w:b w:val="0"/>
          <w:color w:val="000000" w:themeColor="text1"/>
          <w:sz w:val="28"/>
          <w:szCs w:val="28"/>
        </w:rPr>
        <w:t>向社会公告</w:t>
      </w:r>
      <w:r w:rsidR="008109BA">
        <w:rPr>
          <w:rStyle w:val="bb1"/>
          <w:rFonts w:hint="default"/>
          <w:b w:val="0"/>
          <w:color w:val="000000" w:themeColor="text1"/>
          <w:sz w:val="28"/>
          <w:szCs w:val="28"/>
        </w:rPr>
        <w:t>。</w:t>
      </w:r>
    </w:p>
    <w:p w:rsidR="006112DA" w:rsidRPr="00416996" w:rsidRDefault="006112DA" w:rsidP="006112DA">
      <w:pPr>
        <w:spacing w:before="100" w:beforeAutospacing="1" w:after="100" w:afterAutospacing="1"/>
        <w:jc w:val="center"/>
        <w:rPr>
          <w:rFonts w:ascii="黑体" w:eastAsia="黑体" w:hAnsi="黑体" w:cs="宋体"/>
          <w:b/>
          <w:bCs/>
          <w:color w:val="FF6600"/>
          <w:sz w:val="30"/>
          <w:szCs w:val="30"/>
        </w:rPr>
      </w:pPr>
      <w:r>
        <w:rPr>
          <w:rFonts w:ascii="黑体" w:eastAsia="黑体" w:hAnsi="黑体" w:cs="宋体" w:hint="eastAsia"/>
          <w:b/>
          <w:bCs/>
          <w:sz w:val="30"/>
          <w:szCs w:val="30"/>
        </w:rPr>
        <w:t>一级</w:t>
      </w:r>
      <w:r w:rsidRPr="00416996">
        <w:rPr>
          <w:rFonts w:ascii="黑体" w:eastAsia="黑体" w:hAnsi="黑体" w:cs="宋体" w:hint="eastAsia"/>
          <w:b/>
          <w:bCs/>
          <w:sz w:val="30"/>
          <w:szCs w:val="30"/>
        </w:rPr>
        <w:t>造价工程师延续注册</w:t>
      </w:r>
    </w:p>
    <w:p w:rsidR="006112DA" w:rsidRDefault="006112DA" w:rsidP="006112DA">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一、办理依据</w:t>
      </w:r>
    </w:p>
    <w:p w:rsidR="003848A7" w:rsidRDefault="003848A7" w:rsidP="003848A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1、《注册造价工程师管理办法》（</w:t>
      </w:r>
      <w:r>
        <w:rPr>
          <w:rFonts w:asciiTheme="minorEastAsia" w:hAnsiTheme="minorEastAsia" w:cs="宋体" w:hint="eastAsia"/>
          <w:sz w:val="28"/>
          <w:szCs w:val="28"/>
        </w:rPr>
        <w:t>住建部第50号令</w:t>
      </w:r>
      <w:r w:rsidRPr="00490BD9">
        <w:rPr>
          <w:rFonts w:asciiTheme="minorEastAsia" w:hAnsiTheme="minorEastAsia" w:cs="宋体" w:hint="eastAsia"/>
          <w:sz w:val="28"/>
          <w:szCs w:val="28"/>
        </w:rPr>
        <w:t xml:space="preserve">） </w:t>
      </w:r>
    </w:p>
    <w:p w:rsidR="003848A7" w:rsidRPr="00490BD9" w:rsidRDefault="003848A7" w:rsidP="003848A7">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Pr="00FD1570">
        <w:rPr>
          <w:rFonts w:asciiTheme="minorEastAsia" w:hAnsiTheme="minorEastAsia" w:hint="eastAsia"/>
          <w:bCs/>
          <w:color w:val="000000"/>
          <w:sz w:val="28"/>
          <w:szCs w:val="28"/>
        </w:rPr>
        <w:t>《住房和城乡建设部办公厅关于一级造价工程师注册管理有关事项的通知</w:t>
      </w:r>
      <w:r w:rsidRPr="00FD1570">
        <w:rPr>
          <w:rFonts w:asciiTheme="minorEastAsia" w:hAnsiTheme="minorEastAsia" w:hint="eastAsia"/>
          <w:sz w:val="28"/>
          <w:szCs w:val="28"/>
        </w:rPr>
        <w:t>》（建标办〔2020〕26号）</w:t>
      </w:r>
    </w:p>
    <w:p w:rsidR="006112DA" w:rsidRPr="00490BD9" w:rsidRDefault="003848A7" w:rsidP="006112D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lastRenderedPageBreak/>
        <w:t>3</w:t>
      </w:r>
      <w:r w:rsidR="006112DA" w:rsidRPr="00490BD9">
        <w:rPr>
          <w:rFonts w:asciiTheme="minorEastAsia" w:hAnsiTheme="minorEastAsia" w:cs="宋体" w:hint="eastAsia"/>
          <w:sz w:val="28"/>
          <w:szCs w:val="28"/>
        </w:rPr>
        <w:t>、</w:t>
      </w:r>
      <w:r w:rsidR="006112DA" w:rsidRPr="00490BD9">
        <w:rPr>
          <w:rFonts w:asciiTheme="minorEastAsia" w:hAnsiTheme="minorEastAsia" w:cs="宋体"/>
          <w:sz w:val="28"/>
          <w:szCs w:val="28"/>
        </w:rPr>
        <w:t>《注册造价工程师继续教育实施暂行办法》</w:t>
      </w:r>
      <w:r w:rsidR="006112DA" w:rsidRPr="00490BD9">
        <w:rPr>
          <w:rFonts w:asciiTheme="minorEastAsia" w:hAnsiTheme="minorEastAsia" w:cs="宋体" w:hint="eastAsia"/>
          <w:sz w:val="28"/>
          <w:szCs w:val="28"/>
        </w:rPr>
        <w:t>（中价协[2007]025号）</w:t>
      </w:r>
    </w:p>
    <w:p w:rsidR="006112DA" w:rsidRDefault="003848A7" w:rsidP="006112D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4</w:t>
      </w:r>
      <w:r w:rsidR="006112DA" w:rsidRPr="00490BD9">
        <w:rPr>
          <w:rFonts w:asciiTheme="minorEastAsia" w:hAnsiTheme="minorEastAsia" w:cs="宋体" w:hint="eastAsia"/>
          <w:sz w:val="28"/>
          <w:szCs w:val="28"/>
        </w:rPr>
        <w:t>、</w:t>
      </w:r>
      <w:r w:rsidR="006112DA" w:rsidRPr="00490BD9">
        <w:rPr>
          <w:rFonts w:asciiTheme="minorEastAsia" w:hAnsiTheme="minorEastAsia" w:cs="宋体"/>
          <w:sz w:val="28"/>
          <w:szCs w:val="28"/>
        </w:rPr>
        <w:t>《</w:t>
      </w:r>
      <w:r w:rsidR="006112DA" w:rsidRPr="00490BD9">
        <w:rPr>
          <w:rFonts w:asciiTheme="minorEastAsia" w:hAnsiTheme="minorEastAsia" w:cs="宋体" w:hint="eastAsia"/>
          <w:sz w:val="28"/>
          <w:szCs w:val="28"/>
        </w:rPr>
        <w:t>关于改进</w:t>
      </w:r>
      <w:r w:rsidR="006112DA" w:rsidRPr="00490BD9">
        <w:rPr>
          <w:rFonts w:asciiTheme="minorEastAsia" w:hAnsiTheme="minorEastAsia" w:cs="宋体"/>
          <w:sz w:val="28"/>
          <w:szCs w:val="28"/>
        </w:rPr>
        <w:t>造价工程师继续教育</w:t>
      </w:r>
      <w:r w:rsidR="006112DA" w:rsidRPr="00490BD9">
        <w:rPr>
          <w:rFonts w:asciiTheme="minorEastAsia" w:hAnsiTheme="minorEastAsia" w:cs="宋体" w:hint="eastAsia"/>
          <w:sz w:val="28"/>
          <w:szCs w:val="28"/>
        </w:rPr>
        <w:t>形式的五点意见</w:t>
      </w:r>
      <w:r w:rsidR="006112DA" w:rsidRPr="00490BD9">
        <w:rPr>
          <w:rFonts w:asciiTheme="minorEastAsia" w:hAnsiTheme="minorEastAsia" w:cs="宋体"/>
          <w:sz w:val="28"/>
          <w:szCs w:val="28"/>
        </w:rPr>
        <w:t>》</w:t>
      </w:r>
      <w:r w:rsidR="006112DA" w:rsidRPr="00490BD9">
        <w:rPr>
          <w:rFonts w:asciiTheme="minorEastAsia" w:hAnsiTheme="minorEastAsia" w:cs="宋体" w:hint="eastAsia"/>
          <w:sz w:val="28"/>
          <w:szCs w:val="28"/>
        </w:rPr>
        <w:t>（中价协[2015]39号）</w:t>
      </w:r>
    </w:p>
    <w:p w:rsidR="006112DA" w:rsidRPr="00490BD9" w:rsidRDefault="003848A7" w:rsidP="006112D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5</w:t>
      </w:r>
      <w:r w:rsidR="006112DA" w:rsidRPr="00490BD9">
        <w:rPr>
          <w:rFonts w:asciiTheme="minorEastAsia" w:hAnsiTheme="minorEastAsia" w:cs="宋体" w:hint="eastAsia"/>
          <w:sz w:val="28"/>
          <w:szCs w:val="28"/>
        </w:rPr>
        <w:t>、《上海市住房和城乡建设管理委员会关于本市建设工程注册人员执业印章管理有关事项的通知》（沪建建管[2016]1181号）</w:t>
      </w:r>
    </w:p>
    <w:p w:rsidR="006112DA" w:rsidRPr="00490BD9" w:rsidRDefault="006112DA" w:rsidP="006112DA">
      <w:pPr>
        <w:spacing w:before="100" w:beforeAutospacing="1" w:after="100" w:afterAutospacing="1"/>
        <w:ind w:firstLineChars="200" w:firstLine="562"/>
        <w:rPr>
          <w:rFonts w:asciiTheme="minorEastAsia" w:hAnsiTheme="minorEastAsia" w:cs="宋体"/>
          <w:b/>
          <w:bCs/>
          <w:color w:val="0033CC"/>
          <w:sz w:val="28"/>
          <w:szCs w:val="28"/>
        </w:rPr>
      </w:pPr>
      <w:r w:rsidRPr="00490BD9">
        <w:rPr>
          <w:rFonts w:asciiTheme="minorEastAsia" w:hAnsiTheme="minorEastAsia" w:cs="宋体" w:hint="eastAsia"/>
          <w:b/>
          <w:bCs/>
          <w:color w:val="000000" w:themeColor="text1"/>
          <w:sz w:val="28"/>
          <w:szCs w:val="28"/>
        </w:rPr>
        <w:t>二、办理条件</w:t>
      </w:r>
    </w:p>
    <w:p w:rsidR="006112DA" w:rsidRDefault="0055600D" w:rsidP="006112D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1、</w:t>
      </w:r>
      <w:r w:rsidR="006112DA" w:rsidRPr="00490BD9">
        <w:rPr>
          <w:rFonts w:asciiTheme="minorEastAsia" w:hAnsiTheme="minorEastAsia" w:cs="宋体" w:hint="eastAsia"/>
          <w:sz w:val="28"/>
          <w:szCs w:val="28"/>
        </w:rPr>
        <w:t>受聘于一个工程造价咨询企业或者工程建设领域的建设、勘察设计、施工、招标代理、工程监理、工程造价管理、教育岗位直接从事工程造价理论研究或教学工作等单位</w:t>
      </w:r>
      <w:r w:rsidR="006112DA">
        <w:rPr>
          <w:rFonts w:asciiTheme="minorEastAsia" w:hAnsiTheme="minorEastAsia" w:cs="宋体" w:hint="eastAsia"/>
          <w:sz w:val="28"/>
          <w:szCs w:val="28"/>
        </w:rPr>
        <w:t>。</w:t>
      </w:r>
      <w:r w:rsidR="006112DA" w:rsidRPr="00490BD9">
        <w:rPr>
          <w:rFonts w:asciiTheme="minorEastAsia" w:hAnsiTheme="minorEastAsia" w:cs="宋体" w:hint="eastAsia"/>
          <w:sz w:val="28"/>
          <w:szCs w:val="28"/>
        </w:rPr>
        <w:t xml:space="preserve"> </w:t>
      </w:r>
    </w:p>
    <w:p w:rsidR="0055600D" w:rsidRPr="00490BD9" w:rsidRDefault="0055600D" w:rsidP="006112D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2、一级注册造价</w:t>
      </w:r>
      <w:r w:rsidR="00695A73">
        <w:rPr>
          <w:rFonts w:asciiTheme="minorEastAsia" w:hAnsiTheme="minorEastAsia" w:cs="宋体" w:hint="eastAsia"/>
          <w:sz w:val="28"/>
          <w:szCs w:val="28"/>
        </w:rPr>
        <w:t>工程</w:t>
      </w:r>
      <w:r>
        <w:rPr>
          <w:rFonts w:asciiTheme="minorEastAsia" w:hAnsiTheme="minorEastAsia" w:cs="宋体" w:hint="eastAsia"/>
          <w:sz w:val="28"/>
          <w:szCs w:val="28"/>
        </w:rPr>
        <w:t>师每一注册有效期为四年，注册有效期届满需继续在原单位执业的，应在注册有效期届满前三个月申请延续注册。</w:t>
      </w:r>
    </w:p>
    <w:p w:rsidR="006112DA" w:rsidRDefault="006112DA" w:rsidP="006112DA">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三、申</w:t>
      </w:r>
      <w:r>
        <w:rPr>
          <w:rFonts w:asciiTheme="minorEastAsia" w:hAnsiTheme="minorEastAsia" w:cs="宋体" w:hint="eastAsia"/>
          <w:b/>
          <w:bCs/>
          <w:color w:val="000000" w:themeColor="text1"/>
          <w:sz w:val="28"/>
          <w:szCs w:val="28"/>
        </w:rPr>
        <w:t>请</w:t>
      </w:r>
      <w:r w:rsidRPr="00490BD9">
        <w:rPr>
          <w:rFonts w:asciiTheme="minorEastAsia" w:hAnsiTheme="minorEastAsia" w:cs="宋体" w:hint="eastAsia"/>
          <w:b/>
          <w:bCs/>
          <w:color w:val="000000" w:themeColor="text1"/>
          <w:sz w:val="28"/>
          <w:szCs w:val="28"/>
        </w:rPr>
        <w:t>材料</w:t>
      </w:r>
    </w:p>
    <w:p w:rsidR="002542A4" w:rsidRPr="00490BD9" w:rsidRDefault="002542A4" w:rsidP="002542A4">
      <w:pPr>
        <w:spacing w:before="100" w:beforeAutospacing="1" w:after="100" w:afterAutospacing="1"/>
        <w:ind w:firstLineChars="200" w:firstLine="560"/>
        <w:rPr>
          <w:rFonts w:asciiTheme="minorEastAsia" w:hAnsiTheme="minorEastAsia" w:cs="宋体"/>
          <w:bCs/>
          <w:color w:val="0033CC"/>
          <w:sz w:val="28"/>
          <w:szCs w:val="28"/>
        </w:rPr>
      </w:pPr>
      <w:r w:rsidRPr="00490BD9">
        <w:rPr>
          <w:rFonts w:asciiTheme="minorEastAsia" w:hAnsiTheme="minorEastAsia" w:cs="宋体" w:hint="eastAsia"/>
          <w:sz w:val="28"/>
          <w:szCs w:val="28"/>
        </w:rPr>
        <w:t>《</w:t>
      </w:r>
      <w:r>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w:t>
      </w:r>
      <w:r>
        <w:rPr>
          <w:rFonts w:asciiTheme="minorEastAsia" w:hAnsiTheme="minorEastAsia" w:cs="宋体" w:hint="eastAsia"/>
          <w:sz w:val="28"/>
          <w:szCs w:val="28"/>
        </w:rPr>
        <w:t>延续</w:t>
      </w:r>
      <w:r w:rsidRPr="00490BD9">
        <w:rPr>
          <w:rFonts w:asciiTheme="minorEastAsia" w:hAnsiTheme="minorEastAsia" w:cs="宋体" w:hint="eastAsia"/>
          <w:sz w:val="28"/>
          <w:szCs w:val="28"/>
        </w:rPr>
        <w:t>注册申请表》</w:t>
      </w:r>
      <w:r>
        <w:rPr>
          <w:rFonts w:asciiTheme="minorEastAsia" w:hAnsiTheme="minorEastAsia" w:cs="宋体" w:hint="eastAsia"/>
          <w:sz w:val="28"/>
          <w:szCs w:val="28"/>
        </w:rPr>
        <w:t>（</w:t>
      </w:r>
      <w:r w:rsidR="00A300A3">
        <w:rPr>
          <w:rFonts w:asciiTheme="minorEastAsia" w:hAnsiTheme="minorEastAsia" w:cs="宋体" w:hint="eastAsia"/>
          <w:color w:val="000000" w:themeColor="text1"/>
          <w:sz w:val="28"/>
          <w:szCs w:val="28"/>
        </w:rPr>
        <w:t>全国工程造价咨询管理系统</w:t>
      </w:r>
      <w:r>
        <w:rPr>
          <w:rFonts w:asciiTheme="minorEastAsia" w:hAnsiTheme="minorEastAsia" w:cs="宋体" w:hint="eastAsia"/>
          <w:color w:val="000000" w:themeColor="text1"/>
          <w:sz w:val="28"/>
          <w:szCs w:val="28"/>
        </w:rPr>
        <w:t>（以下简称系统）</w:t>
      </w:r>
      <w:hyperlink r:id="rId10" w:history="1">
        <w:r w:rsidRPr="00421ED4">
          <w:rPr>
            <w:rStyle w:val="a9"/>
            <w:rFonts w:asciiTheme="minorEastAsia" w:hAnsiTheme="minorEastAsia" w:cs="宋体"/>
            <w:color w:val="000000" w:themeColor="text1"/>
            <w:sz w:val="28"/>
            <w:szCs w:val="28"/>
            <w:u w:val="none"/>
          </w:rPr>
          <w:t>zaojiasys.jianshe99.com</w:t>
        </w:r>
      </w:hyperlink>
      <w:r w:rsidRPr="00F21AC7">
        <w:rPr>
          <w:rStyle w:val="a9"/>
          <w:rFonts w:asciiTheme="minorEastAsia" w:hAnsiTheme="minorEastAsia" w:cs="宋体" w:hint="eastAsia"/>
          <w:color w:val="000000" w:themeColor="text1"/>
          <w:sz w:val="28"/>
          <w:szCs w:val="28"/>
          <w:u w:val="none"/>
        </w:rPr>
        <w:t>申报</w:t>
      </w:r>
      <w:r>
        <w:rPr>
          <w:rStyle w:val="a9"/>
          <w:rFonts w:asciiTheme="minorEastAsia" w:hAnsiTheme="minorEastAsia" w:cs="宋体" w:hint="eastAsia"/>
          <w:color w:val="000000" w:themeColor="text1"/>
          <w:sz w:val="28"/>
          <w:szCs w:val="28"/>
          <w:u w:val="none"/>
        </w:rPr>
        <w:t>后自动生成，</w:t>
      </w:r>
      <w:r w:rsidRPr="00490BD9">
        <w:rPr>
          <w:rFonts w:asciiTheme="minorEastAsia" w:hAnsiTheme="minorEastAsia" w:cs="宋体" w:hint="eastAsia"/>
          <w:sz w:val="28"/>
          <w:szCs w:val="28"/>
        </w:rPr>
        <w:t>申请人、聘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单位负责人签名和聘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w:t>
      </w:r>
      <w:r>
        <w:rPr>
          <w:rFonts w:asciiTheme="minorEastAsia" w:hAnsiTheme="minorEastAsia" w:cs="宋体" w:hint="eastAsia"/>
          <w:sz w:val="28"/>
          <w:szCs w:val="28"/>
        </w:rPr>
        <w:t>加盖</w:t>
      </w:r>
      <w:r w:rsidRPr="00490BD9">
        <w:rPr>
          <w:rFonts w:asciiTheme="minorEastAsia" w:hAnsiTheme="minorEastAsia" w:cs="宋体" w:hint="eastAsia"/>
          <w:sz w:val="28"/>
          <w:szCs w:val="28"/>
        </w:rPr>
        <w:t>公章</w:t>
      </w:r>
      <w:r>
        <w:rPr>
          <w:rFonts w:asciiTheme="minorEastAsia" w:hAnsiTheme="minorEastAsia" w:cs="宋体" w:hint="eastAsia"/>
          <w:sz w:val="28"/>
          <w:szCs w:val="28"/>
        </w:rPr>
        <w:t>后</w:t>
      </w:r>
      <w:r>
        <w:rPr>
          <w:rFonts w:asciiTheme="minorEastAsia" w:hAnsiTheme="minorEastAsia" w:cs="宋体" w:hint="eastAsia"/>
          <w:color w:val="000000" w:themeColor="text1"/>
          <w:sz w:val="28"/>
          <w:szCs w:val="28"/>
        </w:rPr>
        <w:t>上传至系统</w:t>
      </w:r>
      <w:r>
        <w:rPr>
          <w:rFonts w:asciiTheme="minorEastAsia" w:hAnsiTheme="minorEastAsia" w:cs="宋体"/>
          <w:sz w:val="28"/>
          <w:szCs w:val="28"/>
        </w:rPr>
        <w:t>）</w:t>
      </w:r>
      <w:r>
        <w:rPr>
          <w:rFonts w:asciiTheme="minorEastAsia" w:hAnsiTheme="minorEastAsia" w:cs="宋体" w:hint="eastAsia"/>
          <w:sz w:val="28"/>
          <w:szCs w:val="28"/>
        </w:rPr>
        <w:t>。</w:t>
      </w:r>
    </w:p>
    <w:p w:rsidR="002542A4" w:rsidRPr="00490BD9" w:rsidRDefault="002542A4" w:rsidP="002542A4">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lastRenderedPageBreak/>
        <w:t>个人通过系统（个人登录）</w:t>
      </w:r>
      <w:r w:rsidR="00EF34DF">
        <w:rPr>
          <w:rFonts w:asciiTheme="minorEastAsia" w:hAnsiTheme="minorEastAsia" w:cs="宋体" w:hint="eastAsia"/>
          <w:color w:val="000000" w:themeColor="text1"/>
          <w:sz w:val="28"/>
          <w:szCs w:val="28"/>
        </w:rPr>
        <w:t>填报信息</w:t>
      </w:r>
      <w:r>
        <w:rPr>
          <w:rFonts w:asciiTheme="minorEastAsia" w:hAnsiTheme="minorEastAsia" w:cs="宋体" w:hint="eastAsia"/>
          <w:color w:val="000000" w:themeColor="text1"/>
          <w:sz w:val="28"/>
          <w:szCs w:val="28"/>
        </w:rPr>
        <w:t>和上传材料，详见《</w:t>
      </w:r>
      <w:r w:rsidR="00A300A3">
        <w:rPr>
          <w:rFonts w:asciiTheme="minorEastAsia" w:hAnsiTheme="minorEastAsia" w:cs="宋体" w:hint="eastAsia"/>
          <w:color w:val="000000" w:themeColor="text1"/>
          <w:sz w:val="28"/>
          <w:szCs w:val="28"/>
        </w:rPr>
        <w:t>系统使用说明</w:t>
      </w:r>
      <w:r>
        <w:rPr>
          <w:rFonts w:asciiTheme="minorEastAsia" w:hAnsiTheme="minorEastAsia" w:cs="宋体" w:hint="eastAsia"/>
          <w:color w:val="000000" w:themeColor="text1"/>
          <w:sz w:val="28"/>
          <w:szCs w:val="28"/>
        </w:rPr>
        <w:t>》。</w:t>
      </w:r>
    </w:p>
    <w:p w:rsidR="006112DA" w:rsidRPr="00F21AC7" w:rsidRDefault="006112DA" w:rsidP="006112DA">
      <w:pPr>
        <w:spacing w:before="100" w:beforeAutospacing="1" w:after="100" w:afterAutospacing="1"/>
        <w:ind w:firstLineChars="200" w:firstLine="562"/>
        <w:rPr>
          <w:rFonts w:asciiTheme="minorEastAsia" w:hAnsiTheme="minorEastAsia" w:cs="宋体"/>
          <w:b/>
          <w:bCs/>
          <w:color w:val="000000" w:themeColor="text1"/>
          <w:sz w:val="28"/>
          <w:szCs w:val="28"/>
        </w:rPr>
      </w:pPr>
      <w:r>
        <w:rPr>
          <w:rFonts w:asciiTheme="minorEastAsia" w:hAnsiTheme="minorEastAsia" w:cs="宋体" w:hint="eastAsia"/>
          <w:b/>
          <w:bCs/>
          <w:color w:val="000000" w:themeColor="text1"/>
          <w:sz w:val="28"/>
          <w:szCs w:val="28"/>
        </w:rPr>
        <w:t>四</w:t>
      </w:r>
      <w:r w:rsidRPr="00F21AC7">
        <w:rPr>
          <w:rFonts w:asciiTheme="minorEastAsia" w:hAnsiTheme="minorEastAsia" w:cs="宋体" w:hint="eastAsia"/>
          <w:b/>
          <w:bCs/>
          <w:color w:val="000000" w:themeColor="text1"/>
          <w:sz w:val="28"/>
          <w:szCs w:val="28"/>
        </w:rPr>
        <w:t>、办理</w:t>
      </w:r>
      <w:r>
        <w:rPr>
          <w:rFonts w:asciiTheme="minorEastAsia" w:hAnsiTheme="minorEastAsia" w:cs="宋体" w:hint="eastAsia"/>
          <w:b/>
          <w:bCs/>
          <w:color w:val="000000" w:themeColor="text1"/>
          <w:sz w:val="28"/>
          <w:szCs w:val="28"/>
        </w:rPr>
        <w:t>流程</w:t>
      </w:r>
    </w:p>
    <w:p w:rsidR="00087E87" w:rsidRDefault="00087E87" w:rsidP="00087E8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1、网上申请。</w:t>
      </w:r>
      <w:r>
        <w:rPr>
          <w:rFonts w:asciiTheme="minorEastAsia" w:hAnsiTheme="minorEastAsia" w:hint="eastAsia"/>
          <w:color w:val="000000" w:themeColor="text1"/>
          <w:sz w:val="28"/>
          <w:szCs w:val="28"/>
        </w:rPr>
        <w:t>个人</w:t>
      </w:r>
      <w:r w:rsidRPr="00CA01CB">
        <w:rPr>
          <w:rFonts w:hint="eastAsia"/>
          <w:color w:val="000000" w:themeColor="text1"/>
          <w:sz w:val="28"/>
          <w:szCs w:val="28"/>
        </w:rPr>
        <w:t>通过</w:t>
      </w:r>
      <w:r>
        <w:rPr>
          <w:rFonts w:hint="eastAsia"/>
          <w:color w:val="000000" w:themeColor="text1"/>
          <w:sz w:val="28"/>
          <w:szCs w:val="28"/>
        </w:rPr>
        <w:t>系统申报。</w:t>
      </w:r>
    </w:p>
    <w:p w:rsidR="00087E87" w:rsidRDefault="00087E87" w:rsidP="00087E87">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Pr>
          <w:rFonts w:hint="eastAsia"/>
          <w:color w:val="000000" w:themeColor="text1"/>
          <w:sz w:val="28"/>
          <w:szCs w:val="28"/>
        </w:rPr>
        <w:t>系统上报至住建部审批。</w:t>
      </w:r>
    </w:p>
    <w:p w:rsidR="006112DA" w:rsidRPr="00CA01CB" w:rsidRDefault="004C2560" w:rsidP="006112DA">
      <w:pPr>
        <w:pStyle w:val="aa"/>
        <w:spacing w:line="240" w:lineRule="auto"/>
        <w:ind w:firstLineChars="200" w:firstLine="560"/>
        <w:rPr>
          <w:color w:val="000000" w:themeColor="text1"/>
          <w:sz w:val="28"/>
          <w:szCs w:val="28"/>
        </w:rPr>
      </w:pPr>
      <w:r>
        <w:rPr>
          <w:rFonts w:hint="eastAsia"/>
          <w:color w:val="000000" w:themeColor="text1"/>
          <w:sz w:val="28"/>
          <w:szCs w:val="28"/>
        </w:rPr>
        <w:t>3</w:t>
      </w:r>
      <w:r w:rsidR="006112DA" w:rsidRPr="00CA01CB">
        <w:rPr>
          <w:rFonts w:hint="eastAsia"/>
          <w:color w:val="000000" w:themeColor="text1"/>
          <w:sz w:val="28"/>
          <w:szCs w:val="28"/>
        </w:rPr>
        <w:t>、证书领取：在上海市住房和城乡建设管理委员会</w:t>
      </w:r>
      <w:r w:rsidR="006112DA">
        <w:rPr>
          <w:rFonts w:hint="eastAsia"/>
          <w:color w:val="000000" w:themeColor="text1"/>
          <w:sz w:val="28"/>
          <w:szCs w:val="28"/>
        </w:rPr>
        <w:t>官</w:t>
      </w:r>
      <w:r w:rsidR="006112DA" w:rsidRPr="00CA01CB">
        <w:rPr>
          <w:rFonts w:hint="eastAsia"/>
          <w:color w:val="000000" w:themeColor="text1"/>
          <w:sz w:val="28"/>
          <w:szCs w:val="28"/>
        </w:rPr>
        <w:t>网</w:t>
      </w:r>
      <w:r w:rsidR="006112DA">
        <w:rPr>
          <w:rFonts w:hint="eastAsia"/>
          <w:color w:val="000000" w:themeColor="text1"/>
          <w:sz w:val="28"/>
          <w:szCs w:val="28"/>
        </w:rPr>
        <w:t>（zjw.sh.</w:t>
      </w:r>
      <w:r w:rsidR="006112DA" w:rsidRPr="00CA01CB">
        <w:rPr>
          <w:color w:val="000000" w:themeColor="text1"/>
          <w:sz w:val="28"/>
          <w:szCs w:val="28"/>
        </w:rPr>
        <w:t>gov.cn</w:t>
      </w:r>
      <w:r w:rsidR="006112DA">
        <w:rPr>
          <w:rFonts w:hint="eastAsia"/>
          <w:color w:val="000000" w:themeColor="text1"/>
          <w:sz w:val="28"/>
          <w:szCs w:val="28"/>
        </w:rPr>
        <w:t>）</w:t>
      </w:r>
      <w:r w:rsidR="006112DA" w:rsidRPr="00CA01CB">
        <w:rPr>
          <w:rFonts w:hint="eastAsia"/>
          <w:color w:val="000000" w:themeColor="text1"/>
          <w:sz w:val="28"/>
          <w:szCs w:val="28"/>
        </w:rPr>
        <w:t>→通知公告→人员资格→领证通知</w:t>
      </w:r>
      <w:r w:rsidR="006112DA">
        <w:rPr>
          <w:rFonts w:hint="eastAsia"/>
          <w:color w:val="000000" w:themeColor="text1"/>
          <w:sz w:val="28"/>
          <w:szCs w:val="28"/>
        </w:rPr>
        <w:t>查询</w:t>
      </w:r>
      <w:r w:rsidR="006112DA" w:rsidRPr="00CA01CB">
        <w:rPr>
          <w:rFonts w:hint="eastAsia"/>
          <w:color w:val="000000" w:themeColor="text1"/>
          <w:sz w:val="28"/>
          <w:szCs w:val="28"/>
        </w:rPr>
        <w:t>。</w:t>
      </w:r>
    </w:p>
    <w:p w:rsidR="006112DA" w:rsidRDefault="004C2560" w:rsidP="006112DA">
      <w:pPr>
        <w:pStyle w:val="aa"/>
        <w:spacing w:line="240" w:lineRule="auto"/>
        <w:ind w:firstLineChars="200" w:firstLine="560"/>
        <w:rPr>
          <w:color w:val="000000" w:themeColor="text1"/>
          <w:sz w:val="28"/>
          <w:szCs w:val="28"/>
        </w:rPr>
      </w:pPr>
      <w:r>
        <w:rPr>
          <w:rFonts w:hint="eastAsia"/>
          <w:color w:val="000000" w:themeColor="text1"/>
          <w:sz w:val="28"/>
          <w:szCs w:val="28"/>
        </w:rPr>
        <w:t>4</w:t>
      </w:r>
      <w:r w:rsidR="006112DA" w:rsidRPr="00CA01CB">
        <w:rPr>
          <w:rFonts w:hint="eastAsia"/>
          <w:color w:val="000000" w:themeColor="text1"/>
          <w:sz w:val="28"/>
          <w:szCs w:val="28"/>
        </w:rPr>
        <w:t>、执业印章制作：由印章持有人前往经公安部门备案的印章厂自行刻制。印章模式</w:t>
      </w:r>
      <w:r w:rsidR="006112DA">
        <w:rPr>
          <w:rFonts w:hint="eastAsia"/>
          <w:color w:val="000000" w:themeColor="text1"/>
          <w:sz w:val="28"/>
          <w:szCs w:val="28"/>
        </w:rPr>
        <w:t>见</w:t>
      </w:r>
      <w:r w:rsidR="006112DA" w:rsidRPr="00CA01CB">
        <w:rPr>
          <w:rFonts w:hint="eastAsia"/>
          <w:color w:val="000000" w:themeColor="text1"/>
          <w:sz w:val="28"/>
          <w:szCs w:val="28"/>
        </w:rPr>
        <w:t>上海市住房和城乡建设管理委员会</w:t>
      </w:r>
      <w:r w:rsidR="006112DA">
        <w:rPr>
          <w:rFonts w:hint="eastAsia"/>
          <w:color w:val="000000" w:themeColor="text1"/>
          <w:sz w:val="28"/>
          <w:szCs w:val="28"/>
        </w:rPr>
        <w:t>官</w:t>
      </w:r>
      <w:r w:rsidR="006112DA" w:rsidRPr="00CA01CB">
        <w:rPr>
          <w:rFonts w:hint="eastAsia"/>
          <w:color w:val="000000" w:themeColor="text1"/>
          <w:sz w:val="28"/>
          <w:szCs w:val="28"/>
        </w:rPr>
        <w:t>网</w:t>
      </w:r>
      <w:r w:rsidR="006112DA">
        <w:rPr>
          <w:rFonts w:hint="eastAsia"/>
          <w:color w:val="000000" w:themeColor="text1"/>
          <w:sz w:val="28"/>
          <w:szCs w:val="28"/>
        </w:rPr>
        <w:t>（zjw.sh.</w:t>
      </w:r>
      <w:r w:rsidR="006112DA" w:rsidRPr="00CA01CB">
        <w:rPr>
          <w:color w:val="000000" w:themeColor="text1"/>
          <w:sz w:val="28"/>
          <w:szCs w:val="28"/>
        </w:rPr>
        <w:t>gov.cn</w:t>
      </w:r>
      <w:r w:rsidR="006112DA">
        <w:rPr>
          <w:rFonts w:hint="eastAsia"/>
          <w:color w:val="000000" w:themeColor="text1"/>
          <w:sz w:val="28"/>
          <w:szCs w:val="28"/>
        </w:rPr>
        <w:t>）</w:t>
      </w:r>
      <w:r w:rsidR="006112DA" w:rsidRPr="00CA01CB">
        <w:rPr>
          <w:rFonts w:hint="eastAsia"/>
          <w:color w:val="000000" w:themeColor="text1"/>
          <w:sz w:val="28"/>
          <w:szCs w:val="28"/>
        </w:rPr>
        <w:t>→</w:t>
      </w:r>
      <w:r w:rsidR="006112DA">
        <w:rPr>
          <w:rFonts w:hint="eastAsia"/>
          <w:color w:val="000000" w:themeColor="text1"/>
          <w:sz w:val="28"/>
          <w:szCs w:val="28"/>
        </w:rPr>
        <w:t>我要办</w:t>
      </w:r>
      <w:r w:rsidR="006112DA" w:rsidRPr="00CA01CB">
        <w:rPr>
          <w:rFonts w:hint="eastAsia"/>
          <w:color w:val="000000" w:themeColor="text1"/>
          <w:sz w:val="28"/>
          <w:szCs w:val="28"/>
        </w:rPr>
        <w:t>→人员→</w:t>
      </w:r>
      <w:r w:rsidR="006112DA">
        <w:rPr>
          <w:rFonts w:hint="eastAsia"/>
          <w:color w:val="000000" w:themeColor="text1"/>
          <w:sz w:val="28"/>
          <w:szCs w:val="28"/>
        </w:rPr>
        <w:t>执业印章制作样式</w:t>
      </w:r>
      <w:r w:rsidR="006112DA" w:rsidRPr="00CA01CB">
        <w:rPr>
          <w:rFonts w:hint="eastAsia"/>
          <w:color w:val="000000" w:themeColor="text1"/>
          <w:sz w:val="28"/>
          <w:szCs w:val="28"/>
        </w:rPr>
        <w:t>。</w:t>
      </w:r>
    </w:p>
    <w:p w:rsidR="001B71A3" w:rsidRDefault="001B71A3" w:rsidP="001B71A3">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Pr>
          <w:rFonts w:hint="eastAsia"/>
          <w:b/>
          <w:color w:val="000000" w:themeColor="text1"/>
          <w:sz w:val="28"/>
          <w:szCs w:val="28"/>
        </w:rPr>
        <w:t>容</w:t>
      </w:r>
      <w:r w:rsidRPr="00FB4BC0">
        <w:rPr>
          <w:rFonts w:hint="eastAsia"/>
          <w:b/>
          <w:color w:val="000000" w:themeColor="text1"/>
          <w:sz w:val="28"/>
          <w:szCs w:val="28"/>
        </w:rPr>
        <w:t>为准。</w:t>
      </w:r>
    </w:p>
    <w:p w:rsidR="00202137" w:rsidRDefault="00202137" w:rsidP="00202137">
      <w:pPr>
        <w:pStyle w:val="aa"/>
        <w:spacing w:line="240" w:lineRule="auto"/>
        <w:ind w:leftChars="200" w:left="44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sidR="00055F90">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202137" w:rsidRPr="00393FD0" w:rsidRDefault="00055F90" w:rsidP="00202137">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部门：上海市住房和城乡建设管理委员会行政服务中心，地址：徐汇区</w:t>
      </w:r>
      <w:r w:rsidR="00871824">
        <w:rPr>
          <w:rFonts w:hint="eastAsia"/>
          <w:color w:val="000000" w:themeColor="text1"/>
          <w:sz w:val="28"/>
          <w:szCs w:val="28"/>
        </w:rPr>
        <w:t>小木桥路683号一楼</w:t>
      </w:r>
      <w:r w:rsidR="000439CB">
        <w:rPr>
          <w:rFonts w:hint="eastAsia"/>
          <w:color w:val="000000" w:themeColor="text1"/>
          <w:sz w:val="28"/>
          <w:szCs w:val="28"/>
        </w:rPr>
        <w:t>政务</w:t>
      </w:r>
      <w:r w:rsidR="00871824">
        <w:rPr>
          <w:rFonts w:hint="eastAsia"/>
          <w:color w:val="000000" w:themeColor="text1"/>
          <w:sz w:val="28"/>
          <w:szCs w:val="28"/>
        </w:rPr>
        <w:t>服务大厅</w:t>
      </w:r>
      <w:r w:rsidR="00202137">
        <w:rPr>
          <w:rFonts w:hint="eastAsia"/>
          <w:color w:val="000000" w:themeColor="text1"/>
          <w:sz w:val="28"/>
          <w:szCs w:val="28"/>
        </w:rPr>
        <w:t>。</w:t>
      </w:r>
    </w:p>
    <w:p w:rsidR="00202137" w:rsidRDefault="00AC31F6" w:rsidP="00202137">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时间：周一至周四上午 9：00—11：30（11:15 停止取号）、下午 13：30—17：00（4:30 停止取号），周五上午 9：00—11：30（11:15 停止取号）、下午 13：30—15：30（15：00停止取号）</w:t>
      </w:r>
      <w:r w:rsidR="00202137">
        <w:rPr>
          <w:rFonts w:hint="eastAsia"/>
          <w:color w:val="000000" w:themeColor="text1"/>
          <w:sz w:val="28"/>
          <w:szCs w:val="28"/>
        </w:rPr>
        <w:t>。</w:t>
      </w:r>
    </w:p>
    <w:p w:rsidR="000C60A8" w:rsidRDefault="000C60A8" w:rsidP="000C60A8">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、受理</w:t>
      </w:r>
      <w:r>
        <w:rPr>
          <w:rStyle w:val="bb1"/>
          <w:rFonts w:hint="default"/>
          <w:color w:val="000000" w:themeColor="text1"/>
          <w:sz w:val="28"/>
          <w:szCs w:val="28"/>
        </w:rPr>
        <w:t>时限</w:t>
      </w:r>
    </w:p>
    <w:p w:rsidR="004C2560" w:rsidRDefault="004C2560" w:rsidP="004C2560">
      <w:pPr>
        <w:pStyle w:val="aa"/>
        <w:spacing w:line="240" w:lineRule="auto"/>
        <w:ind w:firstLineChars="200" w:firstLine="560"/>
        <w:rPr>
          <w:color w:val="000000" w:themeColor="text1"/>
          <w:sz w:val="28"/>
          <w:szCs w:val="28"/>
        </w:rPr>
      </w:pPr>
      <w:r>
        <w:rPr>
          <w:rStyle w:val="bb1"/>
          <w:rFonts w:hint="default"/>
          <w:b w:val="0"/>
          <w:color w:val="000000" w:themeColor="text1"/>
          <w:sz w:val="28"/>
          <w:szCs w:val="28"/>
        </w:rPr>
        <w:lastRenderedPageBreak/>
        <w:t>住建部</w:t>
      </w:r>
      <w:r w:rsidR="002E6069">
        <w:rPr>
          <w:rStyle w:val="bb1"/>
          <w:rFonts w:hint="default"/>
          <w:b w:val="0"/>
          <w:color w:val="000000" w:themeColor="text1"/>
          <w:sz w:val="28"/>
          <w:szCs w:val="28"/>
        </w:rPr>
        <w:t>自</w:t>
      </w:r>
      <w:r w:rsidRPr="009D53FA">
        <w:rPr>
          <w:rStyle w:val="bb1"/>
          <w:rFonts w:hint="default"/>
          <w:b w:val="0"/>
          <w:color w:val="000000" w:themeColor="text1"/>
          <w:sz w:val="28"/>
          <w:szCs w:val="28"/>
        </w:rPr>
        <w:t>受理之日起</w:t>
      </w:r>
      <w:r w:rsidR="0056799C">
        <w:rPr>
          <w:rStyle w:val="bb1"/>
          <w:rFonts w:hint="default"/>
          <w:b w:val="0"/>
          <w:color w:val="000000" w:themeColor="text1"/>
          <w:sz w:val="28"/>
          <w:szCs w:val="28"/>
        </w:rPr>
        <w:t>10个工作日</w:t>
      </w:r>
      <w:r>
        <w:rPr>
          <w:rStyle w:val="bb1"/>
          <w:rFonts w:hint="default"/>
          <w:b w:val="0"/>
          <w:color w:val="000000" w:themeColor="text1"/>
          <w:sz w:val="28"/>
          <w:szCs w:val="28"/>
        </w:rPr>
        <w:t>内</w:t>
      </w:r>
      <w:r w:rsidR="00D04BD7">
        <w:rPr>
          <w:rStyle w:val="bb1"/>
          <w:rFonts w:hint="default"/>
          <w:b w:val="0"/>
          <w:color w:val="000000" w:themeColor="text1"/>
          <w:sz w:val="28"/>
          <w:szCs w:val="28"/>
        </w:rPr>
        <w:t>作出决定</w:t>
      </w:r>
      <w:r>
        <w:rPr>
          <w:rStyle w:val="bb1"/>
          <w:rFonts w:hint="default"/>
          <w:b w:val="0"/>
          <w:color w:val="000000" w:themeColor="text1"/>
          <w:sz w:val="28"/>
          <w:szCs w:val="28"/>
        </w:rPr>
        <w:t>，</w:t>
      </w:r>
      <w:r w:rsidRPr="00284C0E">
        <w:rPr>
          <w:rStyle w:val="bb1"/>
          <w:rFonts w:hint="default"/>
          <w:b w:val="0"/>
          <w:color w:val="000000" w:themeColor="text1"/>
          <w:sz w:val="28"/>
          <w:szCs w:val="28"/>
        </w:rPr>
        <w:t>申请人可在</w:t>
      </w:r>
      <w:r w:rsidR="00544742">
        <w:rPr>
          <w:rStyle w:val="bb1"/>
          <w:rFonts w:hint="default"/>
          <w:b w:val="0"/>
          <w:color w:val="000000" w:themeColor="text1"/>
          <w:sz w:val="28"/>
          <w:szCs w:val="28"/>
        </w:rPr>
        <w:t>系统</w:t>
      </w:r>
      <w:r w:rsidRPr="00284C0E">
        <w:rPr>
          <w:rStyle w:val="bb1"/>
          <w:rFonts w:hint="default"/>
          <w:b w:val="0"/>
          <w:color w:val="000000" w:themeColor="text1"/>
          <w:sz w:val="28"/>
          <w:szCs w:val="28"/>
        </w:rPr>
        <w:t>中查询审核状态及结果</w:t>
      </w:r>
      <w:r>
        <w:rPr>
          <w:rStyle w:val="bb1"/>
          <w:rFonts w:hint="default"/>
          <w:b w:val="0"/>
          <w:color w:val="000000" w:themeColor="text1"/>
          <w:sz w:val="28"/>
          <w:szCs w:val="28"/>
        </w:rPr>
        <w:t>。</w:t>
      </w:r>
    </w:p>
    <w:p w:rsidR="006112DA" w:rsidRPr="0056799C" w:rsidRDefault="006112DA" w:rsidP="00BD050F">
      <w:pPr>
        <w:pStyle w:val="aa"/>
        <w:spacing w:line="240" w:lineRule="auto"/>
        <w:ind w:firstLineChars="200" w:firstLine="560"/>
        <w:jc w:val="both"/>
        <w:rPr>
          <w:bCs/>
          <w:color w:val="000000" w:themeColor="text1"/>
          <w:sz w:val="28"/>
          <w:szCs w:val="28"/>
        </w:rPr>
      </w:pPr>
    </w:p>
    <w:p w:rsidR="003A0A3C" w:rsidRPr="00416996" w:rsidRDefault="00B2374B">
      <w:pPr>
        <w:spacing w:before="100" w:beforeAutospacing="1" w:after="100" w:afterAutospacing="1"/>
        <w:jc w:val="center"/>
        <w:rPr>
          <w:rFonts w:ascii="黑体" w:eastAsia="黑体" w:hAnsi="黑体" w:cs="宋体"/>
          <w:b/>
          <w:bCs/>
          <w:color w:val="FF6600"/>
          <w:sz w:val="30"/>
          <w:szCs w:val="30"/>
        </w:rPr>
      </w:pPr>
      <w:bookmarkStart w:id="0" w:name="a2"/>
      <w:bookmarkEnd w:id="0"/>
      <w:r>
        <w:rPr>
          <w:rFonts w:ascii="黑体" w:eastAsia="黑体" w:hAnsi="黑体" w:cs="宋体" w:hint="eastAsia"/>
          <w:b/>
          <w:bCs/>
          <w:color w:val="000000" w:themeColor="text1"/>
          <w:sz w:val="30"/>
          <w:szCs w:val="30"/>
        </w:rPr>
        <w:t>一级</w:t>
      </w:r>
      <w:r w:rsidR="00A433DB" w:rsidRPr="00416996">
        <w:rPr>
          <w:rFonts w:ascii="黑体" w:eastAsia="黑体" w:hAnsi="黑体" w:cs="宋体" w:hint="eastAsia"/>
          <w:b/>
          <w:bCs/>
          <w:color w:val="000000" w:themeColor="text1"/>
          <w:sz w:val="30"/>
          <w:szCs w:val="30"/>
        </w:rPr>
        <w:t>造价</w:t>
      </w:r>
      <w:r w:rsidR="00416996">
        <w:rPr>
          <w:rFonts w:ascii="黑体" w:eastAsia="黑体" w:hAnsi="黑体" w:cs="宋体" w:hint="eastAsia"/>
          <w:b/>
          <w:bCs/>
          <w:color w:val="000000" w:themeColor="text1"/>
          <w:sz w:val="30"/>
          <w:szCs w:val="30"/>
        </w:rPr>
        <w:t>工程</w:t>
      </w:r>
      <w:r w:rsidR="00A433DB" w:rsidRPr="00416996">
        <w:rPr>
          <w:rFonts w:ascii="黑体" w:eastAsia="黑体" w:hAnsi="黑体" w:cs="宋体" w:hint="eastAsia"/>
          <w:b/>
          <w:bCs/>
          <w:color w:val="000000" w:themeColor="text1"/>
          <w:sz w:val="30"/>
          <w:szCs w:val="30"/>
        </w:rPr>
        <w:t>师变更注册</w:t>
      </w:r>
    </w:p>
    <w:p w:rsidR="00416996" w:rsidRDefault="00416996"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一、办理依据</w:t>
      </w:r>
    </w:p>
    <w:p w:rsidR="009906EE" w:rsidRDefault="009906EE" w:rsidP="009906EE">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1、《注册造价工程师管理办法》（</w:t>
      </w:r>
      <w:r>
        <w:rPr>
          <w:rFonts w:asciiTheme="minorEastAsia" w:hAnsiTheme="minorEastAsia" w:cs="宋体" w:hint="eastAsia"/>
          <w:sz w:val="28"/>
          <w:szCs w:val="28"/>
        </w:rPr>
        <w:t>住建部第50号令</w:t>
      </w:r>
      <w:r w:rsidRPr="00490BD9">
        <w:rPr>
          <w:rFonts w:asciiTheme="minorEastAsia" w:hAnsiTheme="minorEastAsia" w:cs="宋体" w:hint="eastAsia"/>
          <w:sz w:val="28"/>
          <w:szCs w:val="28"/>
        </w:rPr>
        <w:t xml:space="preserve">） </w:t>
      </w:r>
    </w:p>
    <w:p w:rsidR="009906EE" w:rsidRPr="00490BD9" w:rsidRDefault="009906EE" w:rsidP="009906EE">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Pr="00FD1570">
        <w:rPr>
          <w:rFonts w:asciiTheme="minorEastAsia" w:hAnsiTheme="minorEastAsia" w:hint="eastAsia"/>
          <w:bCs/>
          <w:color w:val="000000"/>
          <w:sz w:val="28"/>
          <w:szCs w:val="28"/>
        </w:rPr>
        <w:t>《住房和城乡建设部办公厅关于一级造价工程师注册管理有关事项的通知</w:t>
      </w:r>
      <w:r w:rsidRPr="00FD1570">
        <w:rPr>
          <w:rFonts w:asciiTheme="minorEastAsia" w:hAnsiTheme="minorEastAsia" w:hint="eastAsia"/>
          <w:sz w:val="28"/>
          <w:szCs w:val="28"/>
        </w:rPr>
        <w:t>》（建标办〔2020〕26号）</w:t>
      </w:r>
    </w:p>
    <w:p w:rsidR="00416996" w:rsidRPr="00490BD9" w:rsidRDefault="009906EE" w:rsidP="00416996">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3</w:t>
      </w:r>
      <w:r w:rsidR="00416996" w:rsidRPr="00490BD9">
        <w:rPr>
          <w:rFonts w:asciiTheme="minorEastAsia" w:hAnsiTheme="minorEastAsia" w:cs="宋体" w:hint="eastAsia"/>
          <w:sz w:val="28"/>
          <w:szCs w:val="28"/>
        </w:rPr>
        <w:t>、</w:t>
      </w:r>
      <w:r w:rsidR="00416996" w:rsidRPr="00490BD9">
        <w:rPr>
          <w:rFonts w:asciiTheme="minorEastAsia" w:hAnsiTheme="minorEastAsia" w:hint="eastAsia"/>
          <w:sz w:val="28"/>
          <w:szCs w:val="28"/>
        </w:rPr>
        <w:t>《</w:t>
      </w:r>
      <w:r w:rsidR="00416996" w:rsidRPr="00490BD9">
        <w:rPr>
          <w:rFonts w:asciiTheme="minorEastAsia" w:hAnsiTheme="minorEastAsia" w:cs="宋体" w:hint="eastAsia"/>
          <w:sz w:val="28"/>
          <w:szCs w:val="28"/>
        </w:rPr>
        <w:t>住房和城乡建设部关于取消部分部门规章和规范性文件设定的证明事项的决定》（建法规〔2019〕6号）</w:t>
      </w:r>
    </w:p>
    <w:p w:rsidR="00416996" w:rsidRPr="00490BD9" w:rsidRDefault="009906EE" w:rsidP="00416996">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4</w:t>
      </w:r>
      <w:r w:rsidR="00416996" w:rsidRPr="00490BD9">
        <w:rPr>
          <w:rFonts w:asciiTheme="minorEastAsia" w:hAnsiTheme="minorEastAsia" w:cs="宋体" w:hint="eastAsia"/>
          <w:sz w:val="28"/>
          <w:szCs w:val="28"/>
        </w:rPr>
        <w:t>、《上海市住房和城乡建设管理委员会关于本市建设工程注册人员执业印章管理有关事项的通知》（沪建建管[2016]1181号）</w:t>
      </w:r>
    </w:p>
    <w:p w:rsidR="00416996" w:rsidRPr="00490BD9" w:rsidRDefault="00416996" w:rsidP="004814BF">
      <w:pPr>
        <w:spacing w:before="100" w:beforeAutospacing="1" w:after="100" w:afterAutospacing="1"/>
        <w:ind w:firstLineChars="200" w:firstLine="562"/>
        <w:rPr>
          <w:rFonts w:asciiTheme="minorEastAsia" w:hAnsiTheme="minorEastAsia" w:cs="宋体"/>
          <w:b/>
          <w:bCs/>
          <w:color w:val="0033CC"/>
          <w:sz w:val="28"/>
          <w:szCs w:val="28"/>
        </w:rPr>
      </w:pPr>
      <w:r w:rsidRPr="00490BD9">
        <w:rPr>
          <w:rFonts w:asciiTheme="minorEastAsia" w:hAnsiTheme="minorEastAsia" w:cs="宋体" w:hint="eastAsia"/>
          <w:b/>
          <w:bCs/>
          <w:color w:val="000000" w:themeColor="text1"/>
          <w:sz w:val="28"/>
          <w:szCs w:val="28"/>
        </w:rPr>
        <w:t>二、办理条件</w:t>
      </w:r>
    </w:p>
    <w:p w:rsidR="00416996" w:rsidRPr="00490BD9" w:rsidRDefault="003901D3" w:rsidP="00416996">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1、</w:t>
      </w:r>
      <w:r w:rsidR="005962A2" w:rsidRPr="00490BD9">
        <w:rPr>
          <w:rFonts w:asciiTheme="minorEastAsia" w:hAnsiTheme="minorEastAsia" w:cs="宋体" w:hint="eastAsia"/>
          <w:sz w:val="28"/>
          <w:szCs w:val="28"/>
        </w:rPr>
        <w:t>在注册有效期内</w:t>
      </w:r>
      <w:r w:rsidR="005962A2">
        <w:rPr>
          <w:rFonts w:asciiTheme="minorEastAsia" w:hAnsiTheme="minorEastAsia" w:cs="宋体" w:hint="eastAsia"/>
          <w:sz w:val="28"/>
          <w:szCs w:val="28"/>
        </w:rPr>
        <w:t>并</w:t>
      </w:r>
      <w:r w:rsidR="00416996" w:rsidRPr="00490BD9">
        <w:rPr>
          <w:rFonts w:asciiTheme="minorEastAsia" w:hAnsiTheme="minorEastAsia" w:cs="宋体" w:hint="eastAsia"/>
          <w:sz w:val="28"/>
          <w:szCs w:val="28"/>
        </w:rPr>
        <w:t>受聘于一个工程造价咨询企业或者工程建设领域的建设、勘察设计、施工、招标代理、工程监理、工程造价管理、教育岗位直接从事工程造价理论研究或教学工作等单位</w:t>
      </w:r>
      <w:r>
        <w:rPr>
          <w:rFonts w:asciiTheme="minorEastAsia" w:hAnsiTheme="minorEastAsia" w:cs="宋体" w:hint="eastAsia"/>
          <w:sz w:val="28"/>
          <w:szCs w:val="28"/>
        </w:rPr>
        <w:t>。</w:t>
      </w:r>
    </w:p>
    <w:p w:rsidR="003A0A3C" w:rsidRDefault="005962A2" w:rsidP="003901D3">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sz w:val="28"/>
          <w:szCs w:val="28"/>
        </w:rPr>
        <w:t>2</w:t>
      </w:r>
      <w:r w:rsidR="00A433DB" w:rsidRPr="00490BD9">
        <w:rPr>
          <w:rFonts w:asciiTheme="minorEastAsia" w:hAnsiTheme="minorEastAsia" w:cs="宋体" w:hint="eastAsia"/>
          <w:sz w:val="28"/>
          <w:szCs w:val="28"/>
        </w:rPr>
        <w:t>、</w:t>
      </w:r>
      <w:r w:rsidR="000D2E32" w:rsidRPr="000D2E32">
        <w:rPr>
          <w:rFonts w:asciiTheme="minorEastAsia" w:hAnsiTheme="minorEastAsia" w:cs="宋体" w:hint="eastAsia"/>
          <w:sz w:val="28"/>
          <w:szCs w:val="28"/>
        </w:rPr>
        <w:t>变</w:t>
      </w:r>
      <w:r w:rsidR="007E14BF">
        <w:rPr>
          <w:rFonts w:asciiTheme="minorEastAsia" w:hAnsiTheme="minorEastAsia" w:cs="宋体" w:hint="eastAsia"/>
          <w:sz w:val="28"/>
          <w:szCs w:val="28"/>
        </w:rPr>
        <w:t>更包括变更聘用单位、身份证号码正常升位</w:t>
      </w:r>
      <w:r w:rsidR="000D2E32" w:rsidRPr="000D2E32">
        <w:rPr>
          <w:rFonts w:asciiTheme="minorEastAsia" w:hAnsiTheme="minorEastAsia" w:cs="宋体" w:hint="eastAsia"/>
          <w:sz w:val="28"/>
          <w:szCs w:val="28"/>
        </w:rPr>
        <w:t>。</w:t>
      </w:r>
    </w:p>
    <w:p w:rsidR="003A0A3C" w:rsidRPr="000D2E32" w:rsidRDefault="00A433DB" w:rsidP="000D2E32">
      <w:pPr>
        <w:spacing w:before="100" w:beforeAutospacing="1" w:after="100" w:afterAutospacing="1"/>
        <w:ind w:firstLineChars="200" w:firstLine="560"/>
        <w:rPr>
          <w:rFonts w:asciiTheme="minorEastAsia" w:hAnsiTheme="minorEastAsia" w:cs="宋体"/>
          <w:sz w:val="28"/>
          <w:szCs w:val="28"/>
        </w:rPr>
      </w:pPr>
      <w:r w:rsidRPr="000D2E32">
        <w:rPr>
          <w:rFonts w:asciiTheme="minorEastAsia" w:hAnsiTheme="minorEastAsia" w:cs="宋体" w:hint="eastAsia"/>
          <w:sz w:val="28"/>
          <w:szCs w:val="28"/>
        </w:rPr>
        <w:lastRenderedPageBreak/>
        <w:t>注：变更注册后仍延续原注册有效期</w:t>
      </w:r>
      <w:r w:rsidR="003901D3" w:rsidRPr="000D2E32">
        <w:rPr>
          <w:rFonts w:asciiTheme="minorEastAsia" w:hAnsiTheme="minorEastAsia" w:cs="宋体" w:hint="eastAsia"/>
          <w:sz w:val="28"/>
          <w:szCs w:val="28"/>
        </w:rPr>
        <w:t>。</w:t>
      </w:r>
      <w:r w:rsidRPr="000D2E32">
        <w:rPr>
          <w:rFonts w:asciiTheme="minorEastAsia" w:hAnsiTheme="minorEastAsia" w:cs="宋体" w:hint="eastAsia"/>
          <w:sz w:val="28"/>
          <w:szCs w:val="28"/>
        </w:rPr>
        <w:t xml:space="preserve"> </w:t>
      </w:r>
    </w:p>
    <w:p w:rsidR="003901D3" w:rsidRDefault="00A433DB"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3901D3">
        <w:rPr>
          <w:rFonts w:asciiTheme="minorEastAsia" w:hAnsiTheme="minorEastAsia" w:cs="宋体" w:hint="eastAsia"/>
          <w:b/>
          <w:bCs/>
          <w:color w:val="000000" w:themeColor="text1"/>
          <w:sz w:val="28"/>
          <w:szCs w:val="28"/>
        </w:rPr>
        <w:t>三、申</w:t>
      </w:r>
      <w:r w:rsidR="00A02324">
        <w:rPr>
          <w:rFonts w:asciiTheme="minorEastAsia" w:hAnsiTheme="minorEastAsia" w:cs="宋体" w:hint="eastAsia"/>
          <w:b/>
          <w:bCs/>
          <w:color w:val="000000" w:themeColor="text1"/>
          <w:sz w:val="28"/>
          <w:szCs w:val="28"/>
        </w:rPr>
        <w:t>请</w:t>
      </w:r>
      <w:r w:rsidRPr="003901D3">
        <w:rPr>
          <w:rFonts w:asciiTheme="minorEastAsia" w:hAnsiTheme="minorEastAsia" w:cs="宋体" w:hint="eastAsia"/>
          <w:b/>
          <w:bCs/>
          <w:color w:val="000000" w:themeColor="text1"/>
          <w:sz w:val="28"/>
          <w:szCs w:val="28"/>
        </w:rPr>
        <w:t>材料</w:t>
      </w:r>
    </w:p>
    <w:p w:rsidR="0051581B" w:rsidRPr="00490BD9" w:rsidRDefault="0051581B" w:rsidP="0051581B">
      <w:pPr>
        <w:spacing w:before="100" w:beforeAutospacing="1" w:after="100" w:afterAutospacing="1"/>
        <w:ind w:firstLineChars="200" w:firstLine="560"/>
        <w:rPr>
          <w:rFonts w:asciiTheme="minorEastAsia" w:hAnsiTheme="minorEastAsia" w:cs="宋体"/>
          <w:bCs/>
          <w:color w:val="0033CC"/>
          <w:sz w:val="28"/>
          <w:szCs w:val="28"/>
        </w:rPr>
      </w:pPr>
      <w:r w:rsidRPr="00490BD9">
        <w:rPr>
          <w:rFonts w:asciiTheme="minorEastAsia" w:hAnsiTheme="minorEastAsia" w:cs="宋体" w:hint="eastAsia"/>
          <w:sz w:val="28"/>
          <w:szCs w:val="28"/>
        </w:rPr>
        <w:t>《</w:t>
      </w:r>
      <w:r>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w:t>
      </w:r>
      <w:r w:rsidR="00A300A3">
        <w:rPr>
          <w:rFonts w:asciiTheme="minorEastAsia" w:hAnsiTheme="minorEastAsia" w:cs="宋体" w:hint="eastAsia"/>
          <w:sz w:val="28"/>
          <w:szCs w:val="28"/>
        </w:rPr>
        <w:t>变更</w:t>
      </w:r>
      <w:r w:rsidRPr="00490BD9">
        <w:rPr>
          <w:rFonts w:asciiTheme="minorEastAsia" w:hAnsiTheme="minorEastAsia" w:cs="宋体" w:hint="eastAsia"/>
          <w:sz w:val="28"/>
          <w:szCs w:val="28"/>
        </w:rPr>
        <w:t>注册申请表》</w:t>
      </w:r>
      <w:r>
        <w:rPr>
          <w:rFonts w:asciiTheme="minorEastAsia" w:hAnsiTheme="minorEastAsia" w:cs="宋体" w:hint="eastAsia"/>
          <w:sz w:val="28"/>
          <w:szCs w:val="28"/>
        </w:rPr>
        <w:t>（</w:t>
      </w:r>
      <w:r w:rsidR="00A300A3">
        <w:rPr>
          <w:rFonts w:asciiTheme="minorEastAsia" w:hAnsiTheme="minorEastAsia" w:cs="宋体" w:hint="eastAsia"/>
          <w:color w:val="000000" w:themeColor="text1"/>
          <w:sz w:val="28"/>
          <w:szCs w:val="28"/>
        </w:rPr>
        <w:t>全国工程造价咨询管理系统</w:t>
      </w:r>
      <w:r>
        <w:rPr>
          <w:rFonts w:asciiTheme="minorEastAsia" w:hAnsiTheme="minorEastAsia" w:cs="宋体" w:hint="eastAsia"/>
          <w:color w:val="000000" w:themeColor="text1"/>
          <w:sz w:val="28"/>
          <w:szCs w:val="28"/>
        </w:rPr>
        <w:t>（以下简称系统）</w:t>
      </w:r>
      <w:hyperlink r:id="rId11" w:history="1">
        <w:r w:rsidRPr="00421ED4">
          <w:rPr>
            <w:rStyle w:val="a9"/>
            <w:rFonts w:asciiTheme="minorEastAsia" w:hAnsiTheme="minorEastAsia" w:cs="宋体"/>
            <w:color w:val="000000" w:themeColor="text1"/>
            <w:sz w:val="28"/>
            <w:szCs w:val="28"/>
            <w:u w:val="none"/>
          </w:rPr>
          <w:t>zaojiasys.jianshe99.com</w:t>
        </w:r>
      </w:hyperlink>
      <w:r w:rsidRPr="00F21AC7">
        <w:rPr>
          <w:rStyle w:val="a9"/>
          <w:rFonts w:asciiTheme="minorEastAsia" w:hAnsiTheme="minorEastAsia" w:cs="宋体" w:hint="eastAsia"/>
          <w:color w:val="000000" w:themeColor="text1"/>
          <w:sz w:val="28"/>
          <w:szCs w:val="28"/>
          <w:u w:val="none"/>
        </w:rPr>
        <w:t>申报</w:t>
      </w:r>
      <w:r>
        <w:rPr>
          <w:rStyle w:val="a9"/>
          <w:rFonts w:asciiTheme="minorEastAsia" w:hAnsiTheme="minorEastAsia" w:cs="宋体" w:hint="eastAsia"/>
          <w:color w:val="000000" w:themeColor="text1"/>
          <w:sz w:val="28"/>
          <w:szCs w:val="28"/>
          <w:u w:val="none"/>
        </w:rPr>
        <w:t>后自动生成，</w:t>
      </w:r>
      <w:r w:rsidRPr="00490BD9">
        <w:rPr>
          <w:rFonts w:asciiTheme="minorEastAsia" w:hAnsiTheme="minorEastAsia" w:cs="宋体" w:hint="eastAsia"/>
          <w:sz w:val="28"/>
          <w:szCs w:val="28"/>
        </w:rPr>
        <w:t>申请人、聘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单位负责人签名和聘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w:t>
      </w:r>
      <w:r>
        <w:rPr>
          <w:rFonts w:asciiTheme="minorEastAsia" w:hAnsiTheme="minorEastAsia" w:cs="宋体" w:hint="eastAsia"/>
          <w:sz w:val="28"/>
          <w:szCs w:val="28"/>
        </w:rPr>
        <w:t>加盖</w:t>
      </w:r>
      <w:r w:rsidRPr="00490BD9">
        <w:rPr>
          <w:rFonts w:asciiTheme="minorEastAsia" w:hAnsiTheme="minorEastAsia" w:cs="宋体" w:hint="eastAsia"/>
          <w:sz w:val="28"/>
          <w:szCs w:val="28"/>
        </w:rPr>
        <w:t>公章</w:t>
      </w:r>
      <w:r>
        <w:rPr>
          <w:rFonts w:asciiTheme="minorEastAsia" w:hAnsiTheme="minorEastAsia" w:cs="宋体" w:hint="eastAsia"/>
          <w:sz w:val="28"/>
          <w:szCs w:val="28"/>
        </w:rPr>
        <w:t>后</w:t>
      </w:r>
      <w:r>
        <w:rPr>
          <w:rFonts w:asciiTheme="minorEastAsia" w:hAnsiTheme="minorEastAsia" w:cs="宋体" w:hint="eastAsia"/>
          <w:color w:val="000000" w:themeColor="text1"/>
          <w:sz w:val="28"/>
          <w:szCs w:val="28"/>
        </w:rPr>
        <w:t>上传至系统，窗口核对</w:t>
      </w:r>
      <w:r>
        <w:rPr>
          <w:rFonts w:asciiTheme="minorEastAsia" w:hAnsiTheme="minorEastAsia" w:cs="宋体"/>
          <w:sz w:val="28"/>
          <w:szCs w:val="28"/>
        </w:rPr>
        <w:t>）</w:t>
      </w:r>
      <w:r>
        <w:rPr>
          <w:rFonts w:asciiTheme="minorEastAsia" w:hAnsiTheme="minorEastAsia" w:cs="宋体" w:hint="eastAsia"/>
          <w:sz w:val="28"/>
          <w:szCs w:val="28"/>
        </w:rPr>
        <w:t>。</w:t>
      </w:r>
    </w:p>
    <w:p w:rsidR="0051581B" w:rsidRPr="00490BD9" w:rsidRDefault="0051581B" w:rsidP="0051581B">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个人通过系统（个人登录）填报信息和上传材料，详见《</w:t>
      </w:r>
      <w:r w:rsidR="00A300A3">
        <w:rPr>
          <w:rFonts w:asciiTheme="minorEastAsia" w:hAnsiTheme="minorEastAsia" w:cs="宋体" w:hint="eastAsia"/>
          <w:color w:val="000000" w:themeColor="text1"/>
          <w:sz w:val="28"/>
          <w:szCs w:val="28"/>
        </w:rPr>
        <w:t>系统使用说明</w:t>
      </w:r>
      <w:r>
        <w:rPr>
          <w:rFonts w:asciiTheme="minorEastAsia" w:hAnsiTheme="minorEastAsia" w:cs="宋体" w:hint="eastAsia"/>
          <w:color w:val="000000" w:themeColor="text1"/>
          <w:sz w:val="28"/>
          <w:szCs w:val="28"/>
        </w:rPr>
        <w:t>》。</w:t>
      </w:r>
    </w:p>
    <w:p w:rsidR="00F14B87" w:rsidRPr="00F14B87" w:rsidRDefault="00F14B87" w:rsidP="00F14B87">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（一）</w:t>
      </w:r>
      <w:r w:rsidRPr="000D2E32">
        <w:rPr>
          <w:rFonts w:asciiTheme="minorEastAsia" w:hAnsiTheme="minorEastAsia" w:cs="宋体" w:hint="eastAsia"/>
          <w:sz w:val="28"/>
          <w:szCs w:val="28"/>
        </w:rPr>
        <w:t>变更聘用单位</w:t>
      </w:r>
    </w:p>
    <w:p w:rsidR="003A0A3C" w:rsidRDefault="00F14B87" w:rsidP="003901D3">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 xml:space="preserve"> </w:t>
      </w:r>
      <w:r w:rsidR="003901D3">
        <w:rPr>
          <w:rFonts w:asciiTheme="minorEastAsia" w:hAnsiTheme="minorEastAsia" w:cs="宋体" w:hint="eastAsia"/>
          <w:sz w:val="28"/>
          <w:szCs w:val="28"/>
        </w:rPr>
        <w:t>1、</w:t>
      </w:r>
      <w:r w:rsidR="00565100" w:rsidRPr="00490BD9">
        <w:rPr>
          <w:rFonts w:asciiTheme="minorEastAsia" w:hAnsiTheme="minorEastAsia" w:cs="宋体" w:hint="eastAsia"/>
          <w:sz w:val="28"/>
          <w:szCs w:val="28"/>
        </w:rPr>
        <w:t>聘</w:t>
      </w:r>
      <w:r w:rsidR="00565100">
        <w:rPr>
          <w:rFonts w:asciiTheme="minorEastAsia" w:hAnsiTheme="minorEastAsia" w:cs="宋体" w:hint="eastAsia"/>
          <w:sz w:val="28"/>
          <w:szCs w:val="28"/>
        </w:rPr>
        <w:t>用</w:t>
      </w:r>
      <w:r w:rsidR="00565100" w:rsidRPr="00490BD9">
        <w:rPr>
          <w:rFonts w:asciiTheme="minorEastAsia" w:hAnsiTheme="minorEastAsia" w:cs="宋体" w:hint="eastAsia"/>
          <w:sz w:val="28"/>
          <w:szCs w:val="28"/>
        </w:rPr>
        <w:t>单位</w:t>
      </w:r>
      <w:r w:rsidR="00565100">
        <w:rPr>
          <w:rFonts w:asciiTheme="minorEastAsia" w:hAnsiTheme="minorEastAsia" w:cs="宋体" w:hint="eastAsia"/>
          <w:sz w:val="28"/>
          <w:szCs w:val="28"/>
        </w:rPr>
        <w:t>劳动合同原件（</w:t>
      </w:r>
      <w:r w:rsidR="00565100">
        <w:rPr>
          <w:rFonts w:asciiTheme="minorEastAsia" w:hAnsiTheme="minorEastAsia" w:cs="宋体" w:hint="eastAsia"/>
          <w:color w:val="000000" w:themeColor="text1"/>
          <w:sz w:val="28"/>
          <w:szCs w:val="28"/>
        </w:rPr>
        <w:t>上传至系统</w:t>
      </w:r>
      <w:r w:rsidR="00565100">
        <w:rPr>
          <w:rFonts w:asciiTheme="minorEastAsia" w:hAnsiTheme="minorEastAsia" w:cs="宋体" w:hint="eastAsia"/>
          <w:sz w:val="28"/>
          <w:szCs w:val="28"/>
        </w:rPr>
        <w:t>）</w:t>
      </w:r>
      <w:r w:rsidR="00565100" w:rsidRPr="00490BD9">
        <w:rPr>
          <w:rFonts w:asciiTheme="minorEastAsia" w:hAnsiTheme="minorEastAsia" w:cs="宋体" w:hint="eastAsia"/>
          <w:sz w:val="28"/>
          <w:szCs w:val="28"/>
        </w:rPr>
        <w:t>。</w:t>
      </w:r>
    </w:p>
    <w:p w:rsidR="000B0F7E" w:rsidRDefault="007E14BF" w:rsidP="003901D3">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 xml:space="preserve"> </w:t>
      </w:r>
      <w:r w:rsidR="0051581B">
        <w:rPr>
          <w:rFonts w:asciiTheme="minorEastAsia" w:hAnsiTheme="minorEastAsia" w:cs="宋体" w:hint="eastAsia"/>
          <w:sz w:val="28"/>
          <w:szCs w:val="28"/>
        </w:rPr>
        <w:t>2、《</w:t>
      </w:r>
      <w:r w:rsidR="000A354F">
        <w:rPr>
          <w:rFonts w:asciiTheme="minorEastAsia" w:hAnsiTheme="minorEastAsia" w:cs="宋体" w:hint="eastAsia"/>
          <w:sz w:val="28"/>
          <w:szCs w:val="28"/>
        </w:rPr>
        <w:t>一级</w:t>
      </w:r>
      <w:r w:rsidR="000A354F" w:rsidRPr="00490BD9">
        <w:rPr>
          <w:rFonts w:asciiTheme="minorEastAsia" w:hAnsiTheme="minorEastAsia" w:cs="宋体" w:hint="eastAsia"/>
          <w:sz w:val="28"/>
          <w:szCs w:val="28"/>
        </w:rPr>
        <w:t>造价工程师注册证书》原件</w:t>
      </w:r>
      <w:r w:rsidR="000A354F">
        <w:rPr>
          <w:rFonts w:asciiTheme="minorEastAsia" w:hAnsiTheme="minorEastAsia" w:cs="宋体" w:hint="eastAsia"/>
          <w:sz w:val="28"/>
          <w:szCs w:val="28"/>
        </w:rPr>
        <w:t>（</w:t>
      </w:r>
      <w:r w:rsidR="000A354F">
        <w:rPr>
          <w:rFonts w:asciiTheme="minorEastAsia" w:hAnsiTheme="minorEastAsia" w:cs="宋体" w:hint="eastAsia"/>
          <w:color w:val="000000" w:themeColor="text1"/>
          <w:sz w:val="28"/>
          <w:szCs w:val="28"/>
        </w:rPr>
        <w:t>上传至系统</w:t>
      </w:r>
      <w:r w:rsidR="000A354F">
        <w:rPr>
          <w:rFonts w:asciiTheme="minorEastAsia" w:hAnsiTheme="minorEastAsia" w:cs="宋体" w:hint="eastAsia"/>
          <w:sz w:val="28"/>
          <w:szCs w:val="28"/>
        </w:rPr>
        <w:t>）</w:t>
      </w:r>
      <w:r w:rsidR="000A354F" w:rsidRPr="00490BD9">
        <w:rPr>
          <w:rFonts w:asciiTheme="minorEastAsia" w:hAnsiTheme="minorEastAsia" w:cs="宋体" w:hint="eastAsia"/>
          <w:sz w:val="28"/>
          <w:szCs w:val="28"/>
        </w:rPr>
        <w:t>。</w:t>
      </w:r>
    </w:p>
    <w:p w:rsidR="00F14B87" w:rsidRDefault="00F14B87" w:rsidP="009E4200">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（二）</w:t>
      </w:r>
      <w:r w:rsidRPr="000D2E32">
        <w:rPr>
          <w:rFonts w:asciiTheme="minorEastAsia" w:hAnsiTheme="minorEastAsia" w:cs="宋体" w:hint="eastAsia"/>
          <w:sz w:val="28"/>
          <w:szCs w:val="28"/>
        </w:rPr>
        <w:t>身份证号码正常升位</w:t>
      </w:r>
    </w:p>
    <w:p w:rsidR="00D45CD0" w:rsidRDefault="00F14B87" w:rsidP="0056799C">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身份证</w:t>
      </w:r>
      <w:r w:rsidRPr="00490BD9">
        <w:rPr>
          <w:rFonts w:asciiTheme="minorEastAsia" w:hAnsiTheme="minorEastAsia" w:cs="宋体" w:hint="eastAsia"/>
          <w:sz w:val="28"/>
          <w:szCs w:val="28"/>
        </w:rPr>
        <w:t>原件</w:t>
      </w:r>
      <w:r>
        <w:rPr>
          <w:rFonts w:asciiTheme="minorEastAsia" w:hAnsiTheme="minorEastAsia" w:cs="宋体" w:hint="eastAsia"/>
          <w:sz w:val="28"/>
          <w:szCs w:val="28"/>
        </w:rPr>
        <w:t>（</w:t>
      </w:r>
      <w:r>
        <w:rPr>
          <w:rFonts w:asciiTheme="minorEastAsia" w:hAnsiTheme="minorEastAsia" w:cs="宋体" w:hint="eastAsia"/>
          <w:color w:val="000000" w:themeColor="text1"/>
          <w:sz w:val="28"/>
          <w:szCs w:val="28"/>
        </w:rPr>
        <w:t>上传至系统</w:t>
      </w:r>
      <w:r>
        <w:rPr>
          <w:rFonts w:asciiTheme="minorEastAsia" w:hAnsiTheme="minorEastAsia" w:cs="宋体" w:hint="eastAsia"/>
          <w:sz w:val="28"/>
          <w:szCs w:val="28"/>
        </w:rPr>
        <w:t>）</w:t>
      </w:r>
      <w:r w:rsidRPr="00490BD9">
        <w:rPr>
          <w:rFonts w:asciiTheme="minorEastAsia" w:hAnsiTheme="minorEastAsia" w:cs="宋体" w:hint="eastAsia"/>
          <w:sz w:val="28"/>
          <w:szCs w:val="28"/>
        </w:rPr>
        <w:t>。</w:t>
      </w:r>
    </w:p>
    <w:p w:rsidR="00A02324" w:rsidRDefault="004814BF"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Pr>
          <w:rFonts w:asciiTheme="minorEastAsia" w:hAnsiTheme="minorEastAsia" w:cs="宋体" w:hint="eastAsia"/>
          <w:b/>
          <w:bCs/>
          <w:color w:val="000000" w:themeColor="text1"/>
          <w:sz w:val="28"/>
          <w:szCs w:val="28"/>
        </w:rPr>
        <w:t>四</w:t>
      </w:r>
      <w:r w:rsidR="00A02324" w:rsidRPr="00F21AC7">
        <w:rPr>
          <w:rFonts w:asciiTheme="minorEastAsia" w:hAnsiTheme="minorEastAsia" w:cs="宋体" w:hint="eastAsia"/>
          <w:b/>
          <w:bCs/>
          <w:color w:val="000000" w:themeColor="text1"/>
          <w:sz w:val="28"/>
          <w:szCs w:val="28"/>
        </w:rPr>
        <w:t>、办理</w:t>
      </w:r>
      <w:r w:rsidR="00A02324">
        <w:rPr>
          <w:rFonts w:asciiTheme="minorEastAsia" w:hAnsiTheme="minorEastAsia" w:cs="宋体" w:hint="eastAsia"/>
          <w:b/>
          <w:bCs/>
          <w:color w:val="000000" w:themeColor="text1"/>
          <w:sz w:val="28"/>
          <w:szCs w:val="28"/>
        </w:rPr>
        <w:t>流程</w:t>
      </w:r>
    </w:p>
    <w:p w:rsidR="00A02324" w:rsidRDefault="00A02324" w:rsidP="00A02324">
      <w:pPr>
        <w:pStyle w:val="aa"/>
        <w:spacing w:line="240" w:lineRule="auto"/>
        <w:ind w:firstLineChars="200" w:firstLine="560"/>
        <w:rPr>
          <w:color w:val="000000" w:themeColor="text1"/>
          <w:sz w:val="28"/>
          <w:szCs w:val="28"/>
        </w:rPr>
      </w:pPr>
      <w:r w:rsidRPr="00CA01CB">
        <w:rPr>
          <w:rFonts w:hint="eastAsia"/>
          <w:color w:val="000000" w:themeColor="text1"/>
          <w:sz w:val="28"/>
          <w:szCs w:val="28"/>
        </w:rPr>
        <w:t>1、网上申请。</w:t>
      </w:r>
      <w:r w:rsidR="00A45C8A">
        <w:rPr>
          <w:rFonts w:hint="eastAsia"/>
          <w:color w:val="000000" w:themeColor="text1"/>
          <w:sz w:val="28"/>
          <w:szCs w:val="28"/>
        </w:rPr>
        <w:t>申请</w:t>
      </w:r>
      <w:r>
        <w:rPr>
          <w:rFonts w:hint="eastAsia"/>
          <w:color w:val="000000" w:themeColor="text1"/>
          <w:sz w:val="28"/>
          <w:szCs w:val="28"/>
        </w:rPr>
        <w:t>人</w:t>
      </w:r>
      <w:r w:rsidRPr="00CA01CB">
        <w:rPr>
          <w:rFonts w:hint="eastAsia"/>
          <w:color w:val="000000" w:themeColor="text1"/>
          <w:sz w:val="28"/>
          <w:szCs w:val="28"/>
        </w:rPr>
        <w:t>通过</w:t>
      </w:r>
      <w:r w:rsidR="00544742">
        <w:rPr>
          <w:rFonts w:hint="eastAsia"/>
          <w:color w:val="000000" w:themeColor="text1"/>
          <w:sz w:val="28"/>
          <w:szCs w:val="28"/>
        </w:rPr>
        <w:t>系统</w:t>
      </w:r>
      <w:r w:rsidR="00354E94">
        <w:rPr>
          <w:rFonts w:hint="eastAsia"/>
          <w:color w:val="000000" w:themeColor="text1"/>
          <w:sz w:val="28"/>
          <w:szCs w:val="28"/>
        </w:rPr>
        <w:t>申报</w:t>
      </w:r>
      <w:r w:rsidR="00087E87">
        <w:rPr>
          <w:rFonts w:hint="eastAsia"/>
          <w:color w:val="000000" w:themeColor="text1"/>
          <w:sz w:val="28"/>
          <w:szCs w:val="28"/>
        </w:rPr>
        <w:t>。</w:t>
      </w:r>
    </w:p>
    <w:p w:rsidR="00A02324" w:rsidRDefault="00A02324" w:rsidP="00A02324">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sidR="009E4200" w:rsidRPr="00CA01CB">
        <w:rPr>
          <w:rFonts w:hint="eastAsia"/>
          <w:color w:val="000000" w:themeColor="text1"/>
          <w:sz w:val="28"/>
          <w:szCs w:val="28"/>
        </w:rPr>
        <w:t>上海市住房和城乡建设管理委员会行政服务中心</w:t>
      </w:r>
      <w:r w:rsidR="002C2107" w:rsidRPr="00CA01CB">
        <w:rPr>
          <w:rFonts w:hint="eastAsia"/>
          <w:color w:val="000000" w:themeColor="text1"/>
          <w:sz w:val="28"/>
          <w:szCs w:val="28"/>
        </w:rPr>
        <w:t>通过</w:t>
      </w:r>
      <w:r w:rsidR="00544742">
        <w:rPr>
          <w:rFonts w:hint="eastAsia"/>
          <w:color w:val="000000" w:themeColor="text1"/>
          <w:sz w:val="28"/>
          <w:szCs w:val="28"/>
        </w:rPr>
        <w:t>系统</w:t>
      </w:r>
      <w:r w:rsidR="002C2107" w:rsidRPr="004814BF">
        <w:rPr>
          <w:rFonts w:hint="eastAsia"/>
          <w:color w:val="000000" w:themeColor="text1"/>
          <w:sz w:val="28"/>
          <w:szCs w:val="28"/>
        </w:rPr>
        <w:t>受理</w:t>
      </w:r>
      <w:r w:rsidR="002C2107">
        <w:rPr>
          <w:rFonts w:hint="eastAsia"/>
          <w:color w:val="000000" w:themeColor="text1"/>
          <w:sz w:val="28"/>
          <w:szCs w:val="28"/>
        </w:rPr>
        <w:t>、</w:t>
      </w:r>
      <w:r w:rsidR="0051581B">
        <w:rPr>
          <w:rFonts w:hint="eastAsia"/>
          <w:color w:val="000000" w:themeColor="text1"/>
          <w:sz w:val="28"/>
          <w:szCs w:val="28"/>
        </w:rPr>
        <w:t>核对、审批，汇总上报至住建部</w:t>
      </w:r>
      <w:r w:rsidR="002C2107">
        <w:rPr>
          <w:rFonts w:hint="eastAsia"/>
          <w:color w:val="000000" w:themeColor="text1"/>
          <w:sz w:val="28"/>
          <w:szCs w:val="28"/>
        </w:rPr>
        <w:t>。</w:t>
      </w:r>
    </w:p>
    <w:p w:rsidR="00A02324" w:rsidRPr="00CA01CB" w:rsidRDefault="002C2107" w:rsidP="00A02324">
      <w:pPr>
        <w:pStyle w:val="aa"/>
        <w:spacing w:line="240" w:lineRule="auto"/>
        <w:ind w:firstLineChars="200" w:firstLine="560"/>
        <w:rPr>
          <w:color w:val="000000" w:themeColor="text1"/>
          <w:sz w:val="28"/>
          <w:szCs w:val="28"/>
        </w:rPr>
      </w:pPr>
      <w:r>
        <w:rPr>
          <w:rFonts w:hint="eastAsia"/>
          <w:color w:val="000000" w:themeColor="text1"/>
          <w:sz w:val="28"/>
          <w:szCs w:val="28"/>
        </w:rPr>
        <w:lastRenderedPageBreak/>
        <w:t>3</w:t>
      </w:r>
      <w:r w:rsidR="00A02324" w:rsidRPr="00CA01CB">
        <w:rPr>
          <w:rFonts w:hint="eastAsia"/>
          <w:color w:val="000000" w:themeColor="text1"/>
          <w:sz w:val="28"/>
          <w:szCs w:val="28"/>
        </w:rPr>
        <w:t>、证书领取：在上海市住房和城乡建设管理委员会</w:t>
      </w:r>
      <w:r w:rsidR="00A02324">
        <w:rPr>
          <w:rFonts w:hint="eastAsia"/>
          <w:color w:val="000000" w:themeColor="text1"/>
          <w:sz w:val="28"/>
          <w:szCs w:val="28"/>
        </w:rPr>
        <w:t>官</w:t>
      </w:r>
      <w:r w:rsidR="00A02324" w:rsidRPr="00CA01CB">
        <w:rPr>
          <w:rFonts w:hint="eastAsia"/>
          <w:color w:val="000000" w:themeColor="text1"/>
          <w:sz w:val="28"/>
          <w:szCs w:val="28"/>
        </w:rPr>
        <w:t>网</w:t>
      </w:r>
      <w:r w:rsidR="00A02324">
        <w:rPr>
          <w:rFonts w:hint="eastAsia"/>
          <w:color w:val="000000" w:themeColor="text1"/>
          <w:sz w:val="28"/>
          <w:szCs w:val="28"/>
        </w:rPr>
        <w:t>（zjw.sh.</w:t>
      </w:r>
      <w:r w:rsidR="00A02324" w:rsidRPr="00CA01CB">
        <w:rPr>
          <w:color w:val="000000" w:themeColor="text1"/>
          <w:sz w:val="28"/>
          <w:szCs w:val="28"/>
        </w:rPr>
        <w:t>gov.cn</w:t>
      </w:r>
      <w:r w:rsidR="00A02324">
        <w:rPr>
          <w:rFonts w:hint="eastAsia"/>
          <w:color w:val="000000" w:themeColor="text1"/>
          <w:sz w:val="28"/>
          <w:szCs w:val="28"/>
        </w:rPr>
        <w:t>）</w:t>
      </w:r>
      <w:r w:rsidR="00A02324" w:rsidRPr="00CA01CB">
        <w:rPr>
          <w:rFonts w:hint="eastAsia"/>
          <w:color w:val="000000" w:themeColor="text1"/>
          <w:sz w:val="28"/>
          <w:szCs w:val="28"/>
        </w:rPr>
        <w:t>→通知公告→人员资格→领证通知</w:t>
      </w:r>
      <w:r w:rsidR="00A02324">
        <w:rPr>
          <w:rFonts w:hint="eastAsia"/>
          <w:color w:val="000000" w:themeColor="text1"/>
          <w:sz w:val="28"/>
          <w:szCs w:val="28"/>
        </w:rPr>
        <w:t>查询</w:t>
      </w:r>
      <w:r w:rsidR="00A02324" w:rsidRPr="00CA01CB">
        <w:rPr>
          <w:rFonts w:hint="eastAsia"/>
          <w:color w:val="000000" w:themeColor="text1"/>
          <w:sz w:val="28"/>
          <w:szCs w:val="28"/>
        </w:rPr>
        <w:t>。</w:t>
      </w:r>
    </w:p>
    <w:p w:rsidR="00A02324" w:rsidRDefault="002C2107" w:rsidP="00A02324">
      <w:pPr>
        <w:pStyle w:val="aa"/>
        <w:spacing w:line="240" w:lineRule="auto"/>
        <w:ind w:firstLineChars="200" w:firstLine="560"/>
        <w:rPr>
          <w:color w:val="000000" w:themeColor="text1"/>
          <w:sz w:val="28"/>
          <w:szCs w:val="28"/>
        </w:rPr>
      </w:pPr>
      <w:r>
        <w:rPr>
          <w:rFonts w:hint="eastAsia"/>
          <w:color w:val="000000" w:themeColor="text1"/>
          <w:sz w:val="28"/>
          <w:szCs w:val="28"/>
        </w:rPr>
        <w:t>4</w:t>
      </w:r>
      <w:r w:rsidR="00A02324" w:rsidRPr="00CA01CB">
        <w:rPr>
          <w:rFonts w:hint="eastAsia"/>
          <w:color w:val="000000" w:themeColor="text1"/>
          <w:sz w:val="28"/>
          <w:szCs w:val="28"/>
        </w:rPr>
        <w:t>、执业印章制作：由印章持有人前往经公安部门备案的印章厂自行刻制。印章模式</w:t>
      </w:r>
      <w:r w:rsidR="00A02324">
        <w:rPr>
          <w:rFonts w:hint="eastAsia"/>
          <w:color w:val="000000" w:themeColor="text1"/>
          <w:sz w:val="28"/>
          <w:szCs w:val="28"/>
        </w:rPr>
        <w:t>见</w:t>
      </w:r>
      <w:r w:rsidR="00A02324" w:rsidRPr="00CA01CB">
        <w:rPr>
          <w:rFonts w:hint="eastAsia"/>
          <w:color w:val="000000" w:themeColor="text1"/>
          <w:sz w:val="28"/>
          <w:szCs w:val="28"/>
        </w:rPr>
        <w:t>上海市住房和城乡建设管理委员会</w:t>
      </w:r>
      <w:r w:rsidR="00A02324">
        <w:rPr>
          <w:rFonts w:hint="eastAsia"/>
          <w:color w:val="000000" w:themeColor="text1"/>
          <w:sz w:val="28"/>
          <w:szCs w:val="28"/>
        </w:rPr>
        <w:t>官</w:t>
      </w:r>
      <w:r w:rsidR="00A02324" w:rsidRPr="00CA01CB">
        <w:rPr>
          <w:rFonts w:hint="eastAsia"/>
          <w:color w:val="000000" w:themeColor="text1"/>
          <w:sz w:val="28"/>
          <w:szCs w:val="28"/>
        </w:rPr>
        <w:t>网</w:t>
      </w:r>
      <w:r w:rsidR="00A02324">
        <w:rPr>
          <w:rFonts w:hint="eastAsia"/>
          <w:color w:val="000000" w:themeColor="text1"/>
          <w:sz w:val="28"/>
          <w:szCs w:val="28"/>
        </w:rPr>
        <w:t>（zjw.sh.</w:t>
      </w:r>
      <w:r w:rsidR="00A02324" w:rsidRPr="00CA01CB">
        <w:rPr>
          <w:color w:val="000000" w:themeColor="text1"/>
          <w:sz w:val="28"/>
          <w:szCs w:val="28"/>
        </w:rPr>
        <w:t>gov.cn</w:t>
      </w:r>
      <w:r w:rsidR="00A02324">
        <w:rPr>
          <w:rFonts w:hint="eastAsia"/>
          <w:color w:val="000000" w:themeColor="text1"/>
          <w:sz w:val="28"/>
          <w:szCs w:val="28"/>
        </w:rPr>
        <w:t>）</w:t>
      </w:r>
      <w:r w:rsidR="00A02324" w:rsidRPr="00CA01CB">
        <w:rPr>
          <w:rFonts w:hint="eastAsia"/>
          <w:color w:val="000000" w:themeColor="text1"/>
          <w:sz w:val="28"/>
          <w:szCs w:val="28"/>
        </w:rPr>
        <w:t>→</w:t>
      </w:r>
      <w:r w:rsidR="00A02324">
        <w:rPr>
          <w:rFonts w:hint="eastAsia"/>
          <w:color w:val="000000" w:themeColor="text1"/>
          <w:sz w:val="28"/>
          <w:szCs w:val="28"/>
        </w:rPr>
        <w:t>我要办</w:t>
      </w:r>
      <w:r w:rsidR="00A02324" w:rsidRPr="00CA01CB">
        <w:rPr>
          <w:rFonts w:hint="eastAsia"/>
          <w:color w:val="000000" w:themeColor="text1"/>
          <w:sz w:val="28"/>
          <w:szCs w:val="28"/>
        </w:rPr>
        <w:t>→人员→</w:t>
      </w:r>
      <w:r w:rsidR="00A02324">
        <w:rPr>
          <w:rFonts w:hint="eastAsia"/>
          <w:color w:val="000000" w:themeColor="text1"/>
          <w:sz w:val="28"/>
          <w:szCs w:val="28"/>
        </w:rPr>
        <w:t>执业印章制作样式</w:t>
      </w:r>
      <w:r w:rsidR="00A02324" w:rsidRPr="00CA01CB">
        <w:rPr>
          <w:rFonts w:hint="eastAsia"/>
          <w:color w:val="000000" w:themeColor="text1"/>
          <w:sz w:val="28"/>
          <w:szCs w:val="28"/>
        </w:rPr>
        <w:t>。</w:t>
      </w:r>
    </w:p>
    <w:p w:rsidR="00202137" w:rsidRDefault="00202137" w:rsidP="00202137">
      <w:pPr>
        <w:pStyle w:val="aa"/>
        <w:spacing w:line="240" w:lineRule="auto"/>
        <w:ind w:leftChars="200" w:left="44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sidR="00055F90">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202137" w:rsidRPr="00393FD0" w:rsidRDefault="00055F90" w:rsidP="00202137">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部门：上海市住房和城乡建设管理委员会行政服务中心，地址：徐汇区</w:t>
      </w:r>
      <w:r w:rsidR="00871824">
        <w:rPr>
          <w:rFonts w:hint="eastAsia"/>
          <w:color w:val="000000" w:themeColor="text1"/>
          <w:sz w:val="28"/>
          <w:szCs w:val="28"/>
        </w:rPr>
        <w:t>小木桥路683号一楼</w:t>
      </w:r>
      <w:r w:rsidR="000439CB">
        <w:rPr>
          <w:rFonts w:hint="eastAsia"/>
          <w:color w:val="000000" w:themeColor="text1"/>
          <w:sz w:val="28"/>
          <w:szCs w:val="28"/>
        </w:rPr>
        <w:t>政务</w:t>
      </w:r>
      <w:r w:rsidR="00871824">
        <w:rPr>
          <w:rFonts w:hint="eastAsia"/>
          <w:color w:val="000000" w:themeColor="text1"/>
          <w:sz w:val="28"/>
          <w:szCs w:val="28"/>
        </w:rPr>
        <w:t>服务大厅</w:t>
      </w:r>
      <w:r w:rsidR="00202137">
        <w:rPr>
          <w:rFonts w:hint="eastAsia"/>
          <w:color w:val="000000" w:themeColor="text1"/>
          <w:sz w:val="28"/>
          <w:szCs w:val="28"/>
        </w:rPr>
        <w:t>。</w:t>
      </w:r>
    </w:p>
    <w:p w:rsidR="00202137" w:rsidRDefault="00055F90" w:rsidP="00202137">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时间：周一至周四上午 9：00—11：30（11:15 停止取号）、下午 13：30—17：00（4:30 停止取号），周五上午 9：00—11：30（11:15 停止取号）、下午 13：30—15：30（15：00停止取号）</w:t>
      </w:r>
      <w:r w:rsidR="00202137">
        <w:rPr>
          <w:rFonts w:hint="eastAsia"/>
          <w:color w:val="000000" w:themeColor="text1"/>
          <w:sz w:val="28"/>
          <w:szCs w:val="28"/>
        </w:rPr>
        <w:t>。</w:t>
      </w:r>
    </w:p>
    <w:p w:rsidR="000C60A8" w:rsidRDefault="000C60A8" w:rsidP="000C60A8">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、受理</w:t>
      </w:r>
      <w:r>
        <w:rPr>
          <w:rStyle w:val="bb1"/>
          <w:rFonts w:hint="default"/>
          <w:color w:val="000000" w:themeColor="text1"/>
          <w:sz w:val="28"/>
          <w:szCs w:val="28"/>
        </w:rPr>
        <w:t>时限</w:t>
      </w:r>
    </w:p>
    <w:p w:rsidR="008919FC" w:rsidRPr="00CA5B41" w:rsidRDefault="007E5D56" w:rsidP="00CA5B41">
      <w:pPr>
        <w:pStyle w:val="aa"/>
        <w:spacing w:line="240" w:lineRule="auto"/>
        <w:ind w:firstLineChars="200" w:firstLine="560"/>
        <w:rPr>
          <w:rStyle w:val="bb1"/>
          <w:rFonts w:hint="default"/>
          <w:b w:val="0"/>
          <w:bCs w:val="0"/>
          <w:color w:val="000000" w:themeColor="text1"/>
          <w:sz w:val="28"/>
          <w:szCs w:val="28"/>
        </w:rPr>
      </w:pPr>
      <w:r w:rsidRPr="00CA01CB">
        <w:rPr>
          <w:rFonts w:hint="eastAsia"/>
          <w:color w:val="000000" w:themeColor="text1"/>
          <w:sz w:val="28"/>
          <w:szCs w:val="28"/>
        </w:rPr>
        <w:t>上海市住房和城乡建设管理委员会</w:t>
      </w:r>
      <w:r>
        <w:rPr>
          <w:rFonts w:hint="eastAsia"/>
          <w:color w:val="000000" w:themeColor="text1"/>
          <w:sz w:val="28"/>
          <w:szCs w:val="28"/>
        </w:rPr>
        <w:t>行政服务中心</w:t>
      </w:r>
      <w:r w:rsidR="008919FC">
        <w:rPr>
          <w:rStyle w:val="bb1"/>
          <w:rFonts w:hint="default"/>
          <w:b w:val="0"/>
          <w:color w:val="000000" w:themeColor="text1"/>
          <w:sz w:val="28"/>
          <w:szCs w:val="28"/>
        </w:rPr>
        <w:t>自</w:t>
      </w:r>
      <w:r w:rsidR="0051581B">
        <w:rPr>
          <w:rStyle w:val="bb1"/>
          <w:rFonts w:hint="default"/>
          <w:b w:val="0"/>
          <w:color w:val="000000" w:themeColor="text1"/>
          <w:sz w:val="28"/>
          <w:szCs w:val="28"/>
        </w:rPr>
        <w:t>受理之日起</w:t>
      </w:r>
      <w:r w:rsidR="0056799C">
        <w:rPr>
          <w:rStyle w:val="bb1"/>
          <w:rFonts w:hint="default"/>
          <w:b w:val="0"/>
          <w:color w:val="000000" w:themeColor="text1"/>
          <w:sz w:val="28"/>
          <w:szCs w:val="28"/>
        </w:rPr>
        <w:t>10个工作日</w:t>
      </w:r>
      <w:r w:rsidR="00331607">
        <w:rPr>
          <w:rStyle w:val="bb1"/>
          <w:rFonts w:hint="default"/>
          <w:b w:val="0"/>
          <w:color w:val="000000" w:themeColor="text1"/>
          <w:sz w:val="28"/>
          <w:szCs w:val="28"/>
        </w:rPr>
        <w:t>内通过</w:t>
      </w:r>
      <w:r w:rsidR="00544742">
        <w:rPr>
          <w:rStyle w:val="bb1"/>
          <w:rFonts w:hint="default"/>
          <w:b w:val="0"/>
          <w:color w:val="000000" w:themeColor="text1"/>
          <w:sz w:val="28"/>
          <w:szCs w:val="28"/>
        </w:rPr>
        <w:t>系统</w:t>
      </w:r>
      <w:r w:rsidR="00331607">
        <w:rPr>
          <w:rStyle w:val="bb1"/>
          <w:rFonts w:hint="default"/>
          <w:b w:val="0"/>
          <w:color w:val="000000" w:themeColor="text1"/>
          <w:sz w:val="28"/>
          <w:szCs w:val="28"/>
        </w:rPr>
        <w:t>作出决定，</w:t>
      </w:r>
      <w:r w:rsidR="00331607" w:rsidRPr="00284C0E">
        <w:rPr>
          <w:rStyle w:val="bb1"/>
          <w:rFonts w:hint="default"/>
          <w:b w:val="0"/>
          <w:color w:val="000000" w:themeColor="text1"/>
          <w:sz w:val="28"/>
          <w:szCs w:val="28"/>
        </w:rPr>
        <w:t>申请人可在</w:t>
      </w:r>
      <w:r w:rsidR="00544742">
        <w:rPr>
          <w:rStyle w:val="bb1"/>
          <w:rFonts w:hint="default"/>
          <w:b w:val="0"/>
          <w:color w:val="000000" w:themeColor="text1"/>
          <w:sz w:val="28"/>
          <w:szCs w:val="28"/>
        </w:rPr>
        <w:t>系统</w:t>
      </w:r>
      <w:r w:rsidR="00331607" w:rsidRPr="00284C0E">
        <w:rPr>
          <w:rStyle w:val="bb1"/>
          <w:rFonts w:hint="default"/>
          <w:b w:val="0"/>
          <w:color w:val="000000" w:themeColor="text1"/>
          <w:sz w:val="28"/>
          <w:szCs w:val="28"/>
        </w:rPr>
        <w:t>中查询审核状态及结果</w:t>
      </w:r>
      <w:r w:rsidR="00331607">
        <w:rPr>
          <w:rStyle w:val="bb1"/>
          <w:rFonts w:hint="default"/>
          <w:b w:val="0"/>
          <w:color w:val="000000" w:themeColor="text1"/>
          <w:sz w:val="28"/>
          <w:szCs w:val="28"/>
        </w:rPr>
        <w:t>。</w:t>
      </w:r>
    </w:p>
    <w:p w:rsidR="005962A2" w:rsidRDefault="005962A2">
      <w:pPr>
        <w:spacing w:before="100" w:beforeAutospacing="1" w:after="100" w:afterAutospacing="1"/>
        <w:jc w:val="center"/>
        <w:rPr>
          <w:rFonts w:ascii="黑体" w:eastAsia="黑体" w:hAnsi="黑体" w:cs="宋体"/>
          <w:b/>
          <w:bCs/>
          <w:color w:val="000000" w:themeColor="text1"/>
          <w:sz w:val="30"/>
          <w:szCs w:val="30"/>
        </w:rPr>
      </w:pPr>
    </w:p>
    <w:p w:rsidR="003A0A3C" w:rsidRPr="00A433DB" w:rsidRDefault="00346439">
      <w:pPr>
        <w:spacing w:before="100" w:beforeAutospacing="1" w:after="100" w:afterAutospacing="1"/>
        <w:jc w:val="center"/>
        <w:rPr>
          <w:rFonts w:ascii="黑体" w:eastAsia="黑体" w:hAnsi="黑体" w:cs="宋体"/>
          <w:b/>
          <w:bCs/>
          <w:color w:val="FF6600"/>
          <w:sz w:val="30"/>
          <w:szCs w:val="30"/>
        </w:rPr>
      </w:pPr>
      <w:r>
        <w:rPr>
          <w:rFonts w:ascii="黑体" w:eastAsia="黑体" w:hAnsi="黑体" w:cs="宋体" w:hint="eastAsia"/>
          <w:b/>
          <w:bCs/>
          <w:color w:val="000000" w:themeColor="text1"/>
          <w:sz w:val="30"/>
          <w:szCs w:val="30"/>
        </w:rPr>
        <w:t>一级</w:t>
      </w:r>
      <w:r w:rsidR="00A433DB" w:rsidRPr="00A433DB">
        <w:rPr>
          <w:rFonts w:ascii="黑体" w:eastAsia="黑体" w:hAnsi="黑体" w:cs="宋体" w:hint="eastAsia"/>
          <w:b/>
          <w:bCs/>
          <w:color w:val="000000" w:themeColor="text1"/>
          <w:sz w:val="30"/>
          <w:szCs w:val="30"/>
        </w:rPr>
        <w:t>造价工程师注销注册</w:t>
      </w:r>
    </w:p>
    <w:p w:rsidR="00DE29C7" w:rsidRDefault="00DE29C7"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一、办理依据</w:t>
      </w:r>
    </w:p>
    <w:p w:rsidR="00486C7F" w:rsidRDefault="00486C7F" w:rsidP="00486C7F">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lastRenderedPageBreak/>
        <w:t>1、《注册造价工程师管理办法》（</w:t>
      </w:r>
      <w:r>
        <w:rPr>
          <w:rFonts w:asciiTheme="minorEastAsia" w:hAnsiTheme="minorEastAsia" w:cs="宋体" w:hint="eastAsia"/>
          <w:sz w:val="28"/>
          <w:szCs w:val="28"/>
        </w:rPr>
        <w:t>住建部第50号令</w:t>
      </w:r>
      <w:r w:rsidRPr="00490BD9">
        <w:rPr>
          <w:rFonts w:asciiTheme="minorEastAsia" w:hAnsiTheme="minorEastAsia" w:cs="宋体" w:hint="eastAsia"/>
          <w:sz w:val="28"/>
          <w:szCs w:val="28"/>
        </w:rPr>
        <w:t xml:space="preserve">） </w:t>
      </w:r>
    </w:p>
    <w:p w:rsidR="00486C7F" w:rsidRPr="00490BD9" w:rsidRDefault="00486C7F" w:rsidP="00486C7F">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Pr="00FD1570">
        <w:rPr>
          <w:rFonts w:asciiTheme="minorEastAsia" w:hAnsiTheme="minorEastAsia" w:hint="eastAsia"/>
          <w:bCs/>
          <w:color w:val="000000"/>
          <w:sz w:val="28"/>
          <w:szCs w:val="28"/>
        </w:rPr>
        <w:t>《住房和城乡建设部办公厅关于一级造价工程师注册管理有关事项的通知</w:t>
      </w:r>
      <w:r w:rsidRPr="00FD1570">
        <w:rPr>
          <w:rFonts w:asciiTheme="minorEastAsia" w:hAnsiTheme="minorEastAsia" w:hint="eastAsia"/>
          <w:sz w:val="28"/>
          <w:szCs w:val="28"/>
        </w:rPr>
        <w:t>》（建标办〔2020〕26号）</w:t>
      </w:r>
    </w:p>
    <w:p w:rsidR="00DE29C7" w:rsidRPr="00490BD9" w:rsidRDefault="00486C7F" w:rsidP="00DE29C7">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3</w:t>
      </w:r>
      <w:r w:rsidR="00DE29C7" w:rsidRPr="00490BD9">
        <w:rPr>
          <w:rFonts w:asciiTheme="minorEastAsia" w:hAnsiTheme="minorEastAsia" w:cs="宋体" w:hint="eastAsia"/>
          <w:sz w:val="28"/>
          <w:szCs w:val="28"/>
        </w:rPr>
        <w:t xml:space="preserve">、《关于注册造价工程师变更、暂停执业、注销注册等有关事项的通知》（建标造函[2008]2号） </w:t>
      </w:r>
    </w:p>
    <w:p w:rsidR="00DE29C7" w:rsidRPr="00490BD9" w:rsidRDefault="00486C7F" w:rsidP="00DE29C7">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4</w:t>
      </w:r>
      <w:r w:rsidR="00DE29C7" w:rsidRPr="00490BD9">
        <w:rPr>
          <w:rFonts w:asciiTheme="minorEastAsia" w:hAnsiTheme="minorEastAsia" w:cs="宋体" w:hint="eastAsia"/>
          <w:sz w:val="28"/>
          <w:szCs w:val="28"/>
        </w:rPr>
        <w:t>、《关于造价工程师注册审核有关事项的通知》（建标造函[2016]8号）</w:t>
      </w:r>
    </w:p>
    <w:p w:rsidR="00DE29C7" w:rsidRDefault="00DE29C7"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二、办理条件</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1、已与聘用单位解除劳动合同且未被其他单位聘用的</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2、注册有效期满且未延续注册的</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3、死亡或者不具有完全民事行为能力的</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4、其他导致注册失效的情形</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5、依法被撤消注册</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6、依法被吊销注册证书的</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7、受到刑事处罚的</w:t>
      </w:r>
      <w:r w:rsidR="00DE29C7">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3A0A3C" w:rsidRPr="00490BD9" w:rsidRDefault="00A433DB" w:rsidP="00DE29C7">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 xml:space="preserve">8、法律法规规定应当注销的其他情形。 </w:t>
      </w:r>
    </w:p>
    <w:p w:rsidR="00A433DB" w:rsidRDefault="00A433DB"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DE29C7">
        <w:rPr>
          <w:rFonts w:asciiTheme="minorEastAsia" w:hAnsiTheme="minorEastAsia" w:cs="宋体" w:hint="eastAsia"/>
          <w:b/>
          <w:bCs/>
          <w:color w:val="000000" w:themeColor="text1"/>
          <w:sz w:val="28"/>
          <w:szCs w:val="28"/>
        </w:rPr>
        <w:lastRenderedPageBreak/>
        <w:t>三、申</w:t>
      </w:r>
      <w:r w:rsidR="00DE29C7">
        <w:rPr>
          <w:rFonts w:asciiTheme="minorEastAsia" w:hAnsiTheme="minorEastAsia" w:cs="宋体" w:hint="eastAsia"/>
          <w:b/>
          <w:bCs/>
          <w:color w:val="000000" w:themeColor="text1"/>
          <w:sz w:val="28"/>
          <w:szCs w:val="28"/>
        </w:rPr>
        <w:t>请</w:t>
      </w:r>
      <w:r w:rsidRPr="00DE29C7">
        <w:rPr>
          <w:rFonts w:asciiTheme="minorEastAsia" w:hAnsiTheme="minorEastAsia" w:cs="宋体" w:hint="eastAsia"/>
          <w:b/>
          <w:bCs/>
          <w:color w:val="000000" w:themeColor="text1"/>
          <w:sz w:val="28"/>
          <w:szCs w:val="28"/>
        </w:rPr>
        <w:t>材料</w:t>
      </w:r>
    </w:p>
    <w:p w:rsidR="001B7407" w:rsidRPr="00490BD9" w:rsidRDefault="001B7407" w:rsidP="001B7407">
      <w:pPr>
        <w:spacing w:before="100" w:beforeAutospacing="1" w:after="100" w:afterAutospacing="1"/>
        <w:ind w:firstLineChars="200" w:firstLine="560"/>
        <w:rPr>
          <w:rFonts w:asciiTheme="minorEastAsia" w:hAnsiTheme="minorEastAsia" w:cs="宋体"/>
          <w:bCs/>
          <w:color w:val="0033CC"/>
          <w:sz w:val="28"/>
          <w:szCs w:val="28"/>
        </w:rPr>
      </w:pPr>
      <w:r w:rsidRPr="00490BD9">
        <w:rPr>
          <w:rFonts w:asciiTheme="minorEastAsia" w:hAnsiTheme="minorEastAsia" w:cs="宋体" w:hint="eastAsia"/>
          <w:sz w:val="28"/>
          <w:szCs w:val="28"/>
        </w:rPr>
        <w:t>《</w:t>
      </w:r>
      <w:r>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w:t>
      </w:r>
      <w:r>
        <w:rPr>
          <w:rFonts w:asciiTheme="minorEastAsia" w:hAnsiTheme="minorEastAsia" w:cs="宋体" w:hint="eastAsia"/>
          <w:sz w:val="28"/>
          <w:szCs w:val="28"/>
        </w:rPr>
        <w:t>注销</w:t>
      </w:r>
      <w:r w:rsidRPr="00490BD9">
        <w:rPr>
          <w:rFonts w:asciiTheme="minorEastAsia" w:hAnsiTheme="minorEastAsia" w:cs="宋体" w:hint="eastAsia"/>
          <w:sz w:val="28"/>
          <w:szCs w:val="28"/>
        </w:rPr>
        <w:t>注册申请表》</w:t>
      </w:r>
      <w:r>
        <w:rPr>
          <w:rFonts w:asciiTheme="minorEastAsia" w:hAnsiTheme="minorEastAsia" w:cs="宋体" w:hint="eastAsia"/>
          <w:sz w:val="28"/>
          <w:szCs w:val="28"/>
        </w:rPr>
        <w:t>（</w:t>
      </w:r>
      <w:r w:rsidR="00A300A3">
        <w:rPr>
          <w:rFonts w:asciiTheme="minorEastAsia" w:hAnsiTheme="minorEastAsia" w:cs="宋体" w:hint="eastAsia"/>
          <w:color w:val="000000" w:themeColor="text1"/>
          <w:sz w:val="28"/>
          <w:szCs w:val="28"/>
        </w:rPr>
        <w:t>全国工程造价咨询管理系统</w:t>
      </w:r>
      <w:r>
        <w:rPr>
          <w:rFonts w:asciiTheme="minorEastAsia" w:hAnsiTheme="minorEastAsia" w:cs="宋体" w:hint="eastAsia"/>
          <w:color w:val="000000" w:themeColor="text1"/>
          <w:sz w:val="28"/>
          <w:szCs w:val="28"/>
        </w:rPr>
        <w:t>（以下简称系统）</w:t>
      </w:r>
      <w:hyperlink r:id="rId12" w:history="1">
        <w:r w:rsidRPr="00421ED4">
          <w:rPr>
            <w:rStyle w:val="a9"/>
            <w:rFonts w:asciiTheme="minorEastAsia" w:hAnsiTheme="minorEastAsia" w:cs="宋体"/>
            <w:color w:val="000000" w:themeColor="text1"/>
            <w:sz w:val="28"/>
            <w:szCs w:val="28"/>
            <w:u w:val="none"/>
          </w:rPr>
          <w:t>zaojiasys.jianshe99.com</w:t>
        </w:r>
      </w:hyperlink>
      <w:r w:rsidRPr="00F21AC7">
        <w:rPr>
          <w:rStyle w:val="a9"/>
          <w:rFonts w:asciiTheme="minorEastAsia" w:hAnsiTheme="minorEastAsia" w:cs="宋体" w:hint="eastAsia"/>
          <w:color w:val="000000" w:themeColor="text1"/>
          <w:sz w:val="28"/>
          <w:szCs w:val="28"/>
          <w:u w:val="none"/>
        </w:rPr>
        <w:t>申报</w:t>
      </w:r>
      <w:r>
        <w:rPr>
          <w:rStyle w:val="a9"/>
          <w:rFonts w:asciiTheme="minorEastAsia" w:hAnsiTheme="minorEastAsia" w:cs="宋体" w:hint="eastAsia"/>
          <w:color w:val="000000" w:themeColor="text1"/>
          <w:sz w:val="28"/>
          <w:szCs w:val="28"/>
          <w:u w:val="none"/>
        </w:rPr>
        <w:t>后自动生成，</w:t>
      </w:r>
      <w:r w:rsidRPr="00490BD9">
        <w:rPr>
          <w:rFonts w:asciiTheme="minorEastAsia" w:hAnsiTheme="minorEastAsia" w:cs="宋体" w:hint="eastAsia"/>
          <w:sz w:val="28"/>
          <w:szCs w:val="28"/>
        </w:rPr>
        <w:t>申请人、聘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单位负责人签名和聘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w:t>
      </w:r>
      <w:r>
        <w:rPr>
          <w:rFonts w:asciiTheme="minorEastAsia" w:hAnsiTheme="minorEastAsia" w:cs="宋体" w:hint="eastAsia"/>
          <w:sz w:val="28"/>
          <w:szCs w:val="28"/>
        </w:rPr>
        <w:t>加盖</w:t>
      </w:r>
      <w:r w:rsidRPr="00490BD9">
        <w:rPr>
          <w:rFonts w:asciiTheme="minorEastAsia" w:hAnsiTheme="minorEastAsia" w:cs="宋体" w:hint="eastAsia"/>
          <w:sz w:val="28"/>
          <w:szCs w:val="28"/>
        </w:rPr>
        <w:t>公章</w:t>
      </w:r>
      <w:r>
        <w:rPr>
          <w:rFonts w:asciiTheme="minorEastAsia" w:hAnsiTheme="minorEastAsia" w:cs="宋体" w:hint="eastAsia"/>
          <w:sz w:val="28"/>
          <w:szCs w:val="28"/>
        </w:rPr>
        <w:t>后</w:t>
      </w:r>
      <w:r>
        <w:rPr>
          <w:rFonts w:asciiTheme="minorEastAsia" w:hAnsiTheme="minorEastAsia" w:cs="宋体" w:hint="eastAsia"/>
          <w:color w:val="000000" w:themeColor="text1"/>
          <w:sz w:val="28"/>
          <w:szCs w:val="28"/>
        </w:rPr>
        <w:t>上传至系统</w:t>
      </w:r>
      <w:r>
        <w:rPr>
          <w:rFonts w:asciiTheme="minorEastAsia" w:hAnsiTheme="minorEastAsia" w:cs="宋体"/>
          <w:sz w:val="28"/>
          <w:szCs w:val="28"/>
        </w:rPr>
        <w:t>）</w:t>
      </w:r>
      <w:r>
        <w:rPr>
          <w:rFonts w:asciiTheme="minorEastAsia" w:hAnsiTheme="minorEastAsia" w:cs="宋体" w:hint="eastAsia"/>
          <w:sz w:val="28"/>
          <w:szCs w:val="28"/>
        </w:rPr>
        <w:t>。</w:t>
      </w:r>
    </w:p>
    <w:p w:rsidR="001B7407" w:rsidRPr="00490BD9" w:rsidRDefault="001B7407" w:rsidP="001B7407">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个人通过系统（个人登录）</w:t>
      </w:r>
      <w:r w:rsidR="00EF34DF">
        <w:rPr>
          <w:rFonts w:asciiTheme="minorEastAsia" w:hAnsiTheme="minorEastAsia" w:cs="宋体" w:hint="eastAsia"/>
          <w:color w:val="000000" w:themeColor="text1"/>
          <w:sz w:val="28"/>
          <w:szCs w:val="28"/>
        </w:rPr>
        <w:t>填报信息</w:t>
      </w:r>
      <w:r>
        <w:rPr>
          <w:rFonts w:asciiTheme="minorEastAsia" w:hAnsiTheme="minorEastAsia" w:cs="宋体" w:hint="eastAsia"/>
          <w:color w:val="000000" w:themeColor="text1"/>
          <w:sz w:val="28"/>
          <w:szCs w:val="28"/>
        </w:rPr>
        <w:t>和上传材料，详见《</w:t>
      </w:r>
      <w:r w:rsidR="00A300A3">
        <w:rPr>
          <w:rFonts w:asciiTheme="minorEastAsia" w:hAnsiTheme="minorEastAsia" w:cs="宋体" w:hint="eastAsia"/>
          <w:color w:val="000000" w:themeColor="text1"/>
          <w:sz w:val="28"/>
          <w:szCs w:val="28"/>
        </w:rPr>
        <w:t>系统使用说明</w:t>
      </w:r>
      <w:r>
        <w:rPr>
          <w:rFonts w:asciiTheme="minorEastAsia" w:hAnsiTheme="minorEastAsia" w:cs="宋体" w:hint="eastAsia"/>
          <w:color w:val="000000" w:themeColor="text1"/>
          <w:sz w:val="28"/>
          <w:szCs w:val="28"/>
        </w:rPr>
        <w:t>》。</w:t>
      </w:r>
    </w:p>
    <w:p w:rsidR="00A877A4" w:rsidRPr="00F21AC7" w:rsidRDefault="00A877A4" w:rsidP="00A877A4">
      <w:pPr>
        <w:spacing w:before="100" w:beforeAutospacing="1" w:after="100" w:afterAutospacing="1"/>
        <w:ind w:firstLineChars="200" w:firstLine="562"/>
        <w:rPr>
          <w:rFonts w:asciiTheme="minorEastAsia" w:hAnsiTheme="minorEastAsia" w:cs="宋体"/>
          <w:b/>
          <w:bCs/>
          <w:color w:val="000000" w:themeColor="text1"/>
          <w:sz w:val="28"/>
          <w:szCs w:val="28"/>
        </w:rPr>
      </w:pPr>
      <w:r>
        <w:rPr>
          <w:rFonts w:asciiTheme="minorEastAsia" w:hAnsiTheme="minorEastAsia" w:cs="宋体" w:hint="eastAsia"/>
          <w:b/>
          <w:bCs/>
          <w:color w:val="000000" w:themeColor="text1"/>
          <w:sz w:val="28"/>
          <w:szCs w:val="28"/>
        </w:rPr>
        <w:t>四</w:t>
      </w:r>
      <w:r w:rsidRPr="00F21AC7">
        <w:rPr>
          <w:rFonts w:asciiTheme="minorEastAsia" w:hAnsiTheme="minorEastAsia" w:cs="宋体" w:hint="eastAsia"/>
          <w:b/>
          <w:bCs/>
          <w:color w:val="000000" w:themeColor="text1"/>
          <w:sz w:val="28"/>
          <w:szCs w:val="28"/>
        </w:rPr>
        <w:t>、办理</w:t>
      </w:r>
      <w:r>
        <w:rPr>
          <w:rFonts w:asciiTheme="minorEastAsia" w:hAnsiTheme="minorEastAsia" w:cs="宋体" w:hint="eastAsia"/>
          <w:b/>
          <w:bCs/>
          <w:color w:val="000000" w:themeColor="text1"/>
          <w:sz w:val="28"/>
          <w:szCs w:val="28"/>
        </w:rPr>
        <w:t>流程</w:t>
      </w:r>
    </w:p>
    <w:p w:rsidR="00087E87" w:rsidRDefault="00087E87" w:rsidP="00087E8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1、网上申请。</w:t>
      </w:r>
      <w:r>
        <w:rPr>
          <w:rFonts w:asciiTheme="minorEastAsia" w:hAnsiTheme="minorEastAsia" w:hint="eastAsia"/>
          <w:color w:val="000000" w:themeColor="text1"/>
          <w:sz w:val="28"/>
          <w:szCs w:val="28"/>
        </w:rPr>
        <w:t>个人</w:t>
      </w:r>
      <w:r w:rsidRPr="00CA01CB">
        <w:rPr>
          <w:rFonts w:hint="eastAsia"/>
          <w:color w:val="000000" w:themeColor="text1"/>
          <w:sz w:val="28"/>
          <w:szCs w:val="28"/>
        </w:rPr>
        <w:t>通过</w:t>
      </w:r>
      <w:r>
        <w:rPr>
          <w:rFonts w:hint="eastAsia"/>
          <w:color w:val="000000" w:themeColor="text1"/>
          <w:sz w:val="28"/>
          <w:szCs w:val="28"/>
        </w:rPr>
        <w:t>系统申报。</w:t>
      </w:r>
    </w:p>
    <w:p w:rsidR="00087E87" w:rsidRDefault="00087E87" w:rsidP="00087E87">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Pr>
          <w:rFonts w:hint="eastAsia"/>
          <w:color w:val="000000" w:themeColor="text1"/>
          <w:sz w:val="28"/>
          <w:szCs w:val="28"/>
        </w:rPr>
        <w:t>系统上报至住建部审批。</w:t>
      </w:r>
    </w:p>
    <w:p w:rsidR="001B71A3" w:rsidRDefault="001B71A3" w:rsidP="001B71A3">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Pr>
          <w:rFonts w:hint="eastAsia"/>
          <w:b/>
          <w:color w:val="000000" w:themeColor="text1"/>
          <w:sz w:val="28"/>
          <w:szCs w:val="28"/>
        </w:rPr>
        <w:t>容</w:t>
      </w:r>
      <w:r w:rsidRPr="00FB4BC0">
        <w:rPr>
          <w:rFonts w:hint="eastAsia"/>
          <w:b/>
          <w:color w:val="000000" w:themeColor="text1"/>
          <w:sz w:val="28"/>
          <w:szCs w:val="28"/>
        </w:rPr>
        <w:t>为准。</w:t>
      </w:r>
    </w:p>
    <w:p w:rsidR="00055F90" w:rsidRDefault="00055F90" w:rsidP="00055F90">
      <w:pPr>
        <w:pStyle w:val="aa"/>
        <w:spacing w:line="240" w:lineRule="auto"/>
        <w:ind w:leftChars="200" w:left="44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055F90" w:rsidRPr="00393FD0" w:rsidRDefault="00055F90" w:rsidP="00055F90">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部门：上海市住房和城乡建设管理委员会行政服务中心，地址：徐汇区</w:t>
      </w:r>
      <w:r w:rsidR="00871824">
        <w:rPr>
          <w:rFonts w:hint="eastAsia"/>
          <w:color w:val="000000" w:themeColor="text1"/>
          <w:sz w:val="28"/>
          <w:szCs w:val="28"/>
        </w:rPr>
        <w:t>小木桥路683号一楼</w:t>
      </w:r>
      <w:r w:rsidR="000439CB">
        <w:rPr>
          <w:rFonts w:hint="eastAsia"/>
          <w:color w:val="000000" w:themeColor="text1"/>
          <w:sz w:val="28"/>
          <w:szCs w:val="28"/>
        </w:rPr>
        <w:t>政务</w:t>
      </w:r>
      <w:r w:rsidR="00871824">
        <w:rPr>
          <w:rFonts w:hint="eastAsia"/>
          <w:color w:val="000000" w:themeColor="text1"/>
          <w:sz w:val="28"/>
          <w:szCs w:val="28"/>
        </w:rPr>
        <w:t>服务大厅</w:t>
      </w:r>
      <w:r>
        <w:rPr>
          <w:rFonts w:hint="eastAsia"/>
          <w:color w:val="000000" w:themeColor="text1"/>
          <w:sz w:val="28"/>
          <w:szCs w:val="28"/>
        </w:rPr>
        <w:t>。</w:t>
      </w:r>
    </w:p>
    <w:p w:rsidR="00055F90" w:rsidRPr="00055F90" w:rsidRDefault="00055F90" w:rsidP="00087E87">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时间：周一至周四上午 9：00—11：30（11:15 停止取号）、下午 13：30—17：00（4:30 停止取号），周五上午 9：00—11：30（11:15 停止取号）、下午 13：30—15：30（15：00停止取号）</w:t>
      </w:r>
      <w:r>
        <w:rPr>
          <w:rFonts w:hint="eastAsia"/>
          <w:color w:val="000000" w:themeColor="text1"/>
          <w:sz w:val="28"/>
          <w:szCs w:val="28"/>
        </w:rPr>
        <w:t>。</w:t>
      </w:r>
    </w:p>
    <w:p w:rsidR="000C60A8" w:rsidRDefault="00055F90" w:rsidP="000C60A8">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000C60A8" w:rsidRPr="00CA01CB">
        <w:rPr>
          <w:rStyle w:val="bb1"/>
          <w:rFonts w:hint="default"/>
          <w:color w:val="000000" w:themeColor="text1"/>
          <w:sz w:val="28"/>
          <w:szCs w:val="28"/>
        </w:rPr>
        <w:t>、受理</w:t>
      </w:r>
      <w:r w:rsidR="000C60A8">
        <w:rPr>
          <w:rStyle w:val="bb1"/>
          <w:rFonts w:hint="default"/>
          <w:color w:val="000000" w:themeColor="text1"/>
          <w:sz w:val="28"/>
          <w:szCs w:val="28"/>
        </w:rPr>
        <w:t>时限</w:t>
      </w:r>
    </w:p>
    <w:p w:rsidR="001C55EB" w:rsidRDefault="001C55EB" w:rsidP="001C55EB">
      <w:pPr>
        <w:pStyle w:val="aa"/>
        <w:spacing w:line="240" w:lineRule="auto"/>
        <w:ind w:firstLineChars="200" w:firstLine="560"/>
        <w:rPr>
          <w:color w:val="000000" w:themeColor="text1"/>
          <w:sz w:val="28"/>
          <w:szCs w:val="28"/>
        </w:rPr>
      </w:pPr>
      <w:r>
        <w:rPr>
          <w:rStyle w:val="bb1"/>
          <w:rFonts w:hint="default"/>
          <w:b w:val="0"/>
          <w:color w:val="000000" w:themeColor="text1"/>
          <w:sz w:val="28"/>
          <w:szCs w:val="28"/>
        </w:rPr>
        <w:lastRenderedPageBreak/>
        <w:t>住建部</w:t>
      </w:r>
      <w:r w:rsidR="001B71A3">
        <w:rPr>
          <w:rStyle w:val="bb1"/>
          <w:rFonts w:hint="default"/>
          <w:b w:val="0"/>
          <w:color w:val="000000" w:themeColor="text1"/>
          <w:sz w:val="28"/>
          <w:szCs w:val="28"/>
        </w:rPr>
        <w:t>自</w:t>
      </w:r>
      <w:r w:rsidRPr="009D53FA">
        <w:rPr>
          <w:rStyle w:val="bb1"/>
          <w:rFonts w:hint="default"/>
          <w:b w:val="0"/>
          <w:color w:val="000000" w:themeColor="text1"/>
          <w:sz w:val="28"/>
          <w:szCs w:val="28"/>
        </w:rPr>
        <w:t>受理之日起</w:t>
      </w:r>
      <w:r w:rsidR="0056799C">
        <w:rPr>
          <w:rStyle w:val="bb1"/>
          <w:rFonts w:hint="default"/>
          <w:b w:val="0"/>
          <w:color w:val="000000" w:themeColor="text1"/>
          <w:sz w:val="28"/>
          <w:szCs w:val="28"/>
        </w:rPr>
        <w:t>10个工作日</w:t>
      </w:r>
      <w:r>
        <w:rPr>
          <w:rStyle w:val="bb1"/>
          <w:rFonts w:hint="default"/>
          <w:b w:val="0"/>
          <w:color w:val="000000" w:themeColor="text1"/>
          <w:sz w:val="28"/>
          <w:szCs w:val="28"/>
        </w:rPr>
        <w:t>内作出决定，</w:t>
      </w:r>
      <w:r w:rsidRPr="00284C0E">
        <w:rPr>
          <w:rStyle w:val="bb1"/>
          <w:rFonts w:hint="default"/>
          <w:b w:val="0"/>
          <w:color w:val="000000" w:themeColor="text1"/>
          <w:sz w:val="28"/>
          <w:szCs w:val="28"/>
        </w:rPr>
        <w:t>申请人可在</w:t>
      </w:r>
      <w:r>
        <w:rPr>
          <w:rStyle w:val="bb1"/>
          <w:rFonts w:hint="default"/>
          <w:b w:val="0"/>
          <w:color w:val="000000" w:themeColor="text1"/>
          <w:sz w:val="28"/>
          <w:szCs w:val="28"/>
        </w:rPr>
        <w:t>系统</w:t>
      </w:r>
      <w:r w:rsidRPr="00284C0E">
        <w:rPr>
          <w:rStyle w:val="bb1"/>
          <w:rFonts w:hint="default"/>
          <w:b w:val="0"/>
          <w:color w:val="000000" w:themeColor="text1"/>
          <w:sz w:val="28"/>
          <w:szCs w:val="28"/>
        </w:rPr>
        <w:t>中查询审核状态及结果</w:t>
      </w:r>
      <w:r>
        <w:rPr>
          <w:rStyle w:val="bb1"/>
          <w:rFonts w:hint="default"/>
          <w:b w:val="0"/>
          <w:color w:val="000000" w:themeColor="text1"/>
          <w:sz w:val="28"/>
          <w:szCs w:val="28"/>
        </w:rPr>
        <w:t>。</w:t>
      </w:r>
    </w:p>
    <w:p w:rsidR="003A0A3C" w:rsidRPr="001C55EB" w:rsidRDefault="003A0A3C">
      <w:pPr>
        <w:spacing w:before="100" w:beforeAutospacing="1" w:after="100" w:afterAutospacing="1"/>
        <w:rPr>
          <w:rFonts w:asciiTheme="minorEastAsia" w:hAnsiTheme="minorEastAsia" w:cs="宋体"/>
          <w:b/>
          <w:bCs/>
          <w:sz w:val="28"/>
          <w:szCs w:val="28"/>
        </w:rPr>
      </w:pPr>
    </w:p>
    <w:p w:rsidR="003A0A3C" w:rsidRPr="00A433DB" w:rsidRDefault="00346439" w:rsidP="00A433DB">
      <w:pPr>
        <w:spacing w:before="100" w:beforeAutospacing="1" w:after="100" w:afterAutospacing="1"/>
        <w:jc w:val="center"/>
        <w:rPr>
          <w:rFonts w:ascii="黑体" w:eastAsia="黑体" w:hAnsi="黑体" w:cs="宋体"/>
          <w:sz w:val="30"/>
          <w:szCs w:val="30"/>
        </w:rPr>
      </w:pPr>
      <w:bookmarkStart w:id="1" w:name="a6"/>
      <w:bookmarkEnd w:id="1"/>
      <w:r>
        <w:rPr>
          <w:rFonts w:ascii="黑体" w:eastAsia="黑体" w:hAnsi="黑体" w:cs="宋体" w:hint="eastAsia"/>
          <w:b/>
          <w:bCs/>
          <w:color w:val="000000" w:themeColor="text1"/>
          <w:sz w:val="30"/>
          <w:szCs w:val="30"/>
        </w:rPr>
        <w:t>一级</w:t>
      </w:r>
      <w:r w:rsidR="00A433DB" w:rsidRPr="00A433DB">
        <w:rPr>
          <w:rFonts w:ascii="黑体" w:eastAsia="黑体" w:hAnsi="黑体" w:cs="宋体" w:hint="eastAsia"/>
          <w:b/>
          <w:bCs/>
          <w:color w:val="000000" w:themeColor="text1"/>
          <w:sz w:val="30"/>
          <w:szCs w:val="30"/>
        </w:rPr>
        <w:t>造价工程师</w:t>
      </w:r>
      <w:r w:rsidR="00DA1A84">
        <w:rPr>
          <w:rFonts w:ascii="黑体" w:eastAsia="黑体" w:hAnsi="黑体" w:cs="宋体" w:hint="eastAsia"/>
          <w:b/>
          <w:bCs/>
          <w:color w:val="000000" w:themeColor="text1"/>
          <w:sz w:val="30"/>
          <w:szCs w:val="30"/>
        </w:rPr>
        <w:t>遗失补办</w:t>
      </w:r>
    </w:p>
    <w:p w:rsidR="00A433DB" w:rsidRDefault="00A433DB"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一、办理依据</w:t>
      </w:r>
    </w:p>
    <w:p w:rsidR="008109BA" w:rsidRDefault="008109BA" w:rsidP="008109BA">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1、《注册造价工程师管理办法》（</w:t>
      </w:r>
      <w:r>
        <w:rPr>
          <w:rFonts w:asciiTheme="minorEastAsia" w:hAnsiTheme="minorEastAsia" w:cs="宋体" w:hint="eastAsia"/>
          <w:sz w:val="28"/>
          <w:szCs w:val="28"/>
        </w:rPr>
        <w:t>住建部第50号令</w:t>
      </w:r>
      <w:r w:rsidRPr="00490BD9">
        <w:rPr>
          <w:rFonts w:asciiTheme="minorEastAsia" w:hAnsiTheme="minorEastAsia" w:cs="宋体" w:hint="eastAsia"/>
          <w:sz w:val="28"/>
          <w:szCs w:val="28"/>
        </w:rPr>
        <w:t xml:space="preserve">） </w:t>
      </w:r>
    </w:p>
    <w:p w:rsidR="008109BA" w:rsidRPr="00490BD9" w:rsidRDefault="008109BA" w:rsidP="008109BA">
      <w:pPr>
        <w:spacing w:before="100" w:beforeAutospacing="1" w:after="100" w:afterAutospacing="1"/>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Pr="00FD1570">
        <w:rPr>
          <w:rFonts w:asciiTheme="minorEastAsia" w:hAnsiTheme="minorEastAsia" w:hint="eastAsia"/>
          <w:bCs/>
          <w:color w:val="000000"/>
          <w:sz w:val="28"/>
          <w:szCs w:val="28"/>
        </w:rPr>
        <w:t>《住房和城乡建设部办公厅关于一级造价工程师注册管理有关事项的通知</w:t>
      </w:r>
      <w:r w:rsidRPr="00FD1570">
        <w:rPr>
          <w:rFonts w:asciiTheme="minorEastAsia" w:hAnsiTheme="minorEastAsia" w:hint="eastAsia"/>
          <w:sz w:val="28"/>
          <w:szCs w:val="28"/>
        </w:rPr>
        <w:t>》（建标办〔2020〕26号）</w:t>
      </w:r>
    </w:p>
    <w:p w:rsidR="00A433DB" w:rsidRDefault="00A433DB" w:rsidP="004814BF">
      <w:pPr>
        <w:spacing w:before="100" w:beforeAutospacing="1" w:after="100" w:afterAutospacing="1"/>
        <w:ind w:firstLineChars="200" w:firstLine="562"/>
        <w:rPr>
          <w:rFonts w:asciiTheme="minorEastAsia" w:hAnsiTheme="minorEastAsia" w:cs="宋体"/>
          <w:b/>
          <w:bCs/>
          <w:color w:val="000000" w:themeColor="text1"/>
          <w:sz w:val="28"/>
          <w:szCs w:val="28"/>
        </w:rPr>
      </w:pPr>
      <w:r w:rsidRPr="00490BD9">
        <w:rPr>
          <w:rFonts w:asciiTheme="minorEastAsia" w:hAnsiTheme="minorEastAsia" w:cs="宋体" w:hint="eastAsia"/>
          <w:b/>
          <w:bCs/>
          <w:color w:val="000000" w:themeColor="text1"/>
          <w:sz w:val="28"/>
          <w:szCs w:val="28"/>
        </w:rPr>
        <w:t>二、办理条件</w:t>
      </w:r>
    </w:p>
    <w:p w:rsidR="003A0A3C" w:rsidRPr="00490BD9" w:rsidRDefault="00A433DB" w:rsidP="00A433DB">
      <w:pPr>
        <w:spacing w:before="100" w:beforeAutospacing="1" w:after="100" w:afterAutospacing="1"/>
        <w:ind w:firstLineChars="200" w:firstLine="560"/>
        <w:rPr>
          <w:rFonts w:asciiTheme="minorEastAsia" w:hAnsiTheme="minorEastAsia" w:cs="宋体"/>
          <w:sz w:val="28"/>
          <w:szCs w:val="28"/>
        </w:rPr>
      </w:pPr>
      <w:r w:rsidRPr="00490BD9">
        <w:rPr>
          <w:rFonts w:asciiTheme="minorEastAsia" w:hAnsiTheme="minorEastAsia" w:cs="宋体" w:hint="eastAsia"/>
          <w:sz w:val="28"/>
          <w:szCs w:val="28"/>
        </w:rPr>
        <w:t>《</w:t>
      </w:r>
      <w:r w:rsidR="00680AA0">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造价工程师注册证书》遗失</w:t>
      </w:r>
      <w:r w:rsidR="006254D8">
        <w:rPr>
          <w:rFonts w:asciiTheme="minorEastAsia" w:hAnsiTheme="minorEastAsia" w:cs="宋体" w:hint="eastAsia"/>
          <w:sz w:val="28"/>
          <w:szCs w:val="28"/>
        </w:rPr>
        <w:t>、</w:t>
      </w:r>
      <w:r w:rsidR="006A63F5">
        <w:rPr>
          <w:rFonts w:asciiTheme="minorEastAsia" w:hAnsiTheme="minorEastAsia" w:cs="宋体" w:hint="eastAsia"/>
          <w:sz w:val="28"/>
          <w:szCs w:val="28"/>
        </w:rPr>
        <w:t>破</w:t>
      </w:r>
      <w:r w:rsidRPr="00490BD9">
        <w:rPr>
          <w:rFonts w:asciiTheme="minorEastAsia" w:hAnsiTheme="minorEastAsia" w:cs="宋体" w:hint="eastAsia"/>
          <w:sz w:val="28"/>
          <w:szCs w:val="28"/>
        </w:rPr>
        <w:t>损</w:t>
      </w:r>
      <w:r w:rsidR="006254D8">
        <w:rPr>
          <w:rFonts w:asciiTheme="minorEastAsia" w:hAnsiTheme="minorEastAsia" w:cs="宋体" w:hint="eastAsia"/>
          <w:sz w:val="28"/>
          <w:szCs w:val="28"/>
        </w:rPr>
        <w:t>或记录已满</w:t>
      </w:r>
      <w:bookmarkStart w:id="2" w:name="_GoBack"/>
      <w:bookmarkEnd w:id="2"/>
      <w:r>
        <w:rPr>
          <w:rFonts w:asciiTheme="minorEastAsia" w:hAnsiTheme="minorEastAsia" w:cs="宋体" w:hint="eastAsia"/>
          <w:sz w:val="28"/>
          <w:szCs w:val="28"/>
        </w:rPr>
        <w:t>。</w:t>
      </w:r>
      <w:r w:rsidRPr="00490BD9">
        <w:rPr>
          <w:rFonts w:asciiTheme="minorEastAsia" w:hAnsiTheme="minorEastAsia" w:cs="宋体" w:hint="eastAsia"/>
          <w:sz w:val="28"/>
          <w:szCs w:val="28"/>
        </w:rPr>
        <w:t xml:space="preserve"> </w:t>
      </w:r>
    </w:p>
    <w:p w:rsidR="008109BA" w:rsidRDefault="008109BA" w:rsidP="008109BA">
      <w:pPr>
        <w:spacing w:before="100" w:beforeAutospacing="1" w:after="100" w:afterAutospacing="1"/>
        <w:ind w:firstLineChars="200" w:firstLine="562"/>
        <w:rPr>
          <w:rFonts w:asciiTheme="minorEastAsia" w:hAnsiTheme="minorEastAsia" w:cs="宋体"/>
          <w:b/>
          <w:bCs/>
          <w:color w:val="000000" w:themeColor="text1"/>
          <w:sz w:val="28"/>
          <w:szCs w:val="28"/>
        </w:rPr>
      </w:pPr>
      <w:r w:rsidRPr="00DE29C7">
        <w:rPr>
          <w:rFonts w:asciiTheme="minorEastAsia" w:hAnsiTheme="minorEastAsia" w:cs="宋体" w:hint="eastAsia"/>
          <w:b/>
          <w:bCs/>
          <w:color w:val="000000" w:themeColor="text1"/>
          <w:sz w:val="28"/>
          <w:szCs w:val="28"/>
        </w:rPr>
        <w:t>三、申</w:t>
      </w:r>
      <w:r>
        <w:rPr>
          <w:rFonts w:asciiTheme="minorEastAsia" w:hAnsiTheme="minorEastAsia" w:cs="宋体" w:hint="eastAsia"/>
          <w:b/>
          <w:bCs/>
          <w:color w:val="000000" w:themeColor="text1"/>
          <w:sz w:val="28"/>
          <w:szCs w:val="28"/>
        </w:rPr>
        <w:t>请</w:t>
      </w:r>
      <w:r w:rsidRPr="00DE29C7">
        <w:rPr>
          <w:rFonts w:asciiTheme="minorEastAsia" w:hAnsiTheme="minorEastAsia" w:cs="宋体" w:hint="eastAsia"/>
          <w:b/>
          <w:bCs/>
          <w:color w:val="000000" w:themeColor="text1"/>
          <w:sz w:val="28"/>
          <w:szCs w:val="28"/>
        </w:rPr>
        <w:t>材料</w:t>
      </w:r>
    </w:p>
    <w:p w:rsidR="001B7407" w:rsidRPr="00490BD9" w:rsidRDefault="001B7407" w:rsidP="001B7407">
      <w:pPr>
        <w:spacing w:before="100" w:beforeAutospacing="1" w:after="100" w:afterAutospacing="1"/>
        <w:ind w:firstLineChars="200" w:firstLine="560"/>
        <w:rPr>
          <w:rFonts w:asciiTheme="minorEastAsia" w:hAnsiTheme="minorEastAsia" w:cs="宋体"/>
          <w:bCs/>
          <w:color w:val="0033CC"/>
          <w:sz w:val="28"/>
          <w:szCs w:val="28"/>
        </w:rPr>
      </w:pPr>
      <w:r w:rsidRPr="00490BD9">
        <w:rPr>
          <w:rFonts w:asciiTheme="minorEastAsia" w:hAnsiTheme="minorEastAsia" w:cs="宋体" w:hint="eastAsia"/>
          <w:sz w:val="28"/>
          <w:szCs w:val="28"/>
        </w:rPr>
        <w:t>《</w:t>
      </w:r>
      <w:r>
        <w:rPr>
          <w:rFonts w:asciiTheme="minorEastAsia" w:hAnsiTheme="minorEastAsia" w:cs="宋体" w:hint="eastAsia"/>
          <w:sz w:val="28"/>
          <w:szCs w:val="28"/>
        </w:rPr>
        <w:t>一级</w:t>
      </w:r>
      <w:r w:rsidRPr="00490BD9">
        <w:rPr>
          <w:rFonts w:asciiTheme="minorEastAsia" w:hAnsiTheme="minorEastAsia" w:cs="宋体" w:hint="eastAsia"/>
          <w:sz w:val="28"/>
          <w:szCs w:val="28"/>
        </w:rPr>
        <w:t>造价工程师注册</w:t>
      </w:r>
      <w:r>
        <w:rPr>
          <w:rFonts w:asciiTheme="minorEastAsia" w:hAnsiTheme="minorEastAsia" w:cs="宋体" w:hint="eastAsia"/>
          <w:sz w:val="28"/>
          <w:szCs w:val="28"/>
        </w:rPr>
        <w:t>证书补办</w:t>
      </w:r>
      <w:r w:rsidRPr="00490BD9">
        <w:rPr>
          <w:rFonts w:asciiTheme="minorEastAsia" w:hAnsiTheme="minorEastAsia" w:cs="宋体" w:hint="eastAsia"/>
          <w:sz w:val="28"/>
          <w:szCs w:val="28"/>
        </w:rPr>
        <w:t>申请表》</w:t>
      </w:r>
      <w:r>
        <w:rPr>
          <w:rFonts w:asciiTheme="minorEastAsia" w:hAnsiTheme="minorEastAsia" w:cs="宋体" w:hint="eastAsia"/>
          <w:sz w:val="28"/>
          <w:szCs w:val="28"/>
        </w:rPr>
        <w:t>（</w:t>
      </w:r>
      <w:r w:rsidR="00A300A3">
        <w:rPr>
          <w:rFonts w:asciiTheme="minorEastAsia" w:hAnsiTheme="minorEastAsia" w:cs="宋体" w:hint="eastAsia"/>
          <w:color w:val="000000" w:themeColor="text1"/>
          <w:sz w:val="28"/>
          <w:szCs w:val="28"/>
        </w:rPr>
        <w:t>全国工程造价咨询管理系统</w:t>
      </w:r>
      <w:r>
        <w:rPr>
          <w:rFonts w:asciiTheme="minorEastAsia" w:hAnsiTheme="minorEastAsia" w:cs="宋体" w:hint="eastAsia"/>
          <w:color w:val="000000" w:themeColor="text1"/>
          <w:sz w:val="28"/>
          <w:szCs w:val="28"/>
        </w:rPr>
        <w:t>（以下简称系统）</w:t>
      </w:r>
      <w:hyperlink r:id="rId13" w:history="1">
        <w:r w:rsidRPr="00421ED4">
          <w:rPr>
            <w:rStyle w:val="a9"/>
            <w:rFonts w:asciiTheme="minorEastAsia" w:hAnsiTheme="minorEastAsia" w:cs="宋体"/>
            <w:color w:val="000000" w:themeColor="text1"/>
            <w:sz w:val="28"/>
            <w:szCs w:val="28"/>
            <w:u w:val="none"/>
          </w:rPr>
          <w:t>zaojiasys.jianshe99.com</w:t>
        </w:r>
      </w:hyperlink>
      <w:r w:rsidRPr="00F21AC7">
        <w:rPr>
          <w:rStyle w:val="a9"/>
          <w:rFonts w:asciiTheme="minorEastAsia" w:hAnsiTheme="minorEastAsia" w:cs="宋体" w:hint="eastAsia"/>
          <w:color w:val="000000" w:themeColor="text1"/>
          <w:sz w:val="28"/>
          <w:szCs w:val="28"/>
          <w:u w:val="none"/>
        </w:rPr>
        <w:t>申报</w:t>
      </w:r>
      <w:r>
        <w:rPr>
          <w:rStyle w:val="a9"/>
          <w:rFonts w:asciiTheme="minorEastAsia" w:hAnsiTheme="minorEastAsia" w:cs="宋体" w:hint="eastAsia"/>
          <w:color w:val="000000" w:themeColor="text1"/>
          <w:sz w:val="28"/>
          <w:szCs w:val="28"/>
          <w:u w:val="none"/>
        </w:rPr>
        <w:t>后自动生成，</w:t>
      </w:r>
      <w:r w:rsidRPr="00490BD9">
        <w:rPr>
          <w:rFonts w:asciiTheme="minorEastAsia" w:hAnsiTheme="minorEastAsia" w:cs="宋体" w:hint="eastAsia"/>
          <w:sz w:val="28"/>
          <w:szCs w:val="28"/>
        </w:rPr>
        <w:t>申请人、聘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单位负责人签名和聘</w:t>
      </w:r>
      <w:r>
        <w:rPr>
          <w:rFonts w:asciiTheme="minorEastAsia" w:hAnsiTheme="minorEastAsia" w:cs="宋体" w:hint="eastAsia"/>
          <w:sz w:val="28"/>
          <w:szCs w:val="28"/>
        </w:rPr>
        <w:t>用</w:t>
      </w:r>
      <w:r w:rsidRPr="00490BD9">
        <w:rPr>
          <w:rFonts w:asciiTheme="minorEastAsia" w:hAnsiTheme="minorEastAsia" w:cs="宋体" w:hint="eastAsia"/>
          <w:sz w:val="28"/>
          <w:szCs w:val="28"/>
        </w:rPr>
        <w:t>单位</w:t>
      </w:r>
      <w:r>
        <w:rPr>
          <w:rFonts w:asciiTheme="minorEastAsia" w:hAnsiTheme="minorEastAsia" w:cs="宋体" w:hint="eastAsia"/>
          <w:sz w:val="28"/>
          <w:szCs w:val="28"/>
        </w:rPr>
        <w:t>加盖</w:t>
      </w:r>
      <w:r w:rsidRPr="00490BD9">
        <w:rPr>
          <w:rFonts w:asciiTheme="minorEastAsia" w:hAnsiTheme="minorEastAsia" w:cs="宋体" w:hint="eastAsia"/>
          <w:sz w:val="28"/>
          <w:szCs w:val="28"/>
        </w:rPr>
        <w:t>公章</w:t>
      </w:r>
      <w:r>
        <w:rPr>
          <w:rFonts w:asciiTheme="minorEastAsia" w:hAnsiTheme="minorEastAsia" w:cs="宋体" w:hint="eastAsia"/>
          <w:sz w:val="28"/>
          <w:szCs w:val="28"/>
        </w:rPr>
        <w:t>后</w:t>
      </w:r>
      <w:r>
        <w:rPr>
          <w:rFonts w:asciiTheme="minorEastAsia" w:hAnsiTheme="minorEastAsia" w:cs="宋体" w:hint="eastAsia"/>
          <w:color w:val="000000" w:themeColor="text1"/>
          <w:sz w:val="28"/>
          <w:szCs w:val="28"/>
        </w:rPr>
        <w:t>上传至系统</w:t>
      </w:r>
      <w:r>
        <w:rPr>
          <w:rFonts w:asciiTheme="minorEastAsia" w:hAnsiTheme="minorEastAsia" w:cs="宋体"/>
          <w:sz w:val="28"/>
          <w:szCs w:val="28"/>
        </w:rPr>
        <w:t>）</w:t>
      </w:r>
      <w:r>
        <w:rPr>
          <w:rFonts w:asciiTheme="minorEastAsia" w:hAnsiTheme="minorEastAsia" w:cs="宋体" w:hint="eastAsia"/>
          <w:sz w:val="28"/>
          <w:szCs w:val="28"/>
        </w:rPr>
        <w:t>。</w:t>
      </w:r>
    </w:p>
    <w:p w:rsidR="001B7407" w:rsidRPr="00087E87" w:rsidRDefault="001B7407" w:rsidP="00087E87">
      <w:pPr>
        <w:spacing w:before="100" w:beforeAutospacing="1" w:after="100" w:afterAutospacing="1"/>
        <w:ind w:left="90" w:firstLineChars="200" w:firstLine="56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个人通过系统（个人登录）</w:t>
      </w:r>
      <w:r w:rsidR="00EF34DF">
        <w:rPr>
          <w:rFonts w:asciiTheme="minorEastAsia" w:hAnsiTheme="minorEastAsia" w:cs="宋体" w:hint="eastAsia"/>
          <w:color w:val="000000" w:themeColor="text1"/>
          <w:sz w:val="28"/>
          <w:szCs w:val="28"/>
        </w:rPr>
        <w:t>填报信息</w:t>
      </w:r>
      <w:r>
        <w:rPr>
          <w:rFonts w:asciiTheme="minorEastAsia" w:hAnsiTheme="minorEastAsia" w:cs="宋体" w:hint="eastAsia"/>
          <w:color w:val="000000" w:themeColor="text1"/>
          <w:sz w:val="28"/>
          <w:szCs w:val="28"/>
        </w:rPr>
        <w:t>和上传材料，详见《</w:t>
      </w:r>
      <w:r w:rsidR="00A300A3">
        <w:rPr>
          <w:rFonts w:asciiTheme="minorEastAsia" w:hAnsiTheme="minorEastAsia" w:cs="宋体" w:hint="eastAsia"/>
          <w:color w:val="000000" w:themeColor="text1"/>
          <w:sz w:val="28"/>
          <w:szCs w:val="28"/>
        </w:rPr>
        <w:t>系统使用说明</w:t>
      </w:r>
      <w:r>
        <w:rPr>
          <w:rFonts w:asciiTheme="minorEastAsia" w:hAnsiTheme="minorEastAsia" w:cs="宋体" w:hint="eastAsia"/>
          <w:color w:val="000000" w:themeColor="text1"/>
          <w:sz w:val="28"/>
          <w:szCs w:val="28"/>
        </w:rPr>
        <w:t>》。</w:t>
      </w:r>
    </w:p>
    <w:p w:rsidR="008109BA" w:rsidRPr="00F21AC7" w:rsidRDefault="008109BA" w:rsidP="008109BA">
      <w:pPr>
        <w:spacing w:before="100" w:beforeAutospacing="1" w:after="100" w:afterAutospacing="1"/>
        <w:ind w:firstLineChars="200" w:firstLine="562"/>
        <w:rPr>
          <w:rFonts w:asciiTheme="minorEastAsia" w:hAnsiTheme="minorEastAsia" w:cs="宋体"/>
          <w:b/>
          <w:bCs/>
          <w:color w:val="000000" w:themeColor="text1"/>
          <w:sz w:val="28"/>
          <w:szCs w:val="28"/>
        </w:rPr>
      </w:pPr>
      <w:r>
        <w:rPr>
          <w:rFonts w:asciiTheme="minorEastAsia" w:hAnsiTheme="minorEastAsia" w:cs="宋体" w:hint="eastAsia"/>
          <w:b/>
          <w:bCs/>
          <w:color w:val="000000" w:themeColor="text1"/>
          <w:sz w:val="28"/>
          <w:szCs w:val="28"/>
        </w:rPr>
        <w:t>四</w:t>
      </w:r>
      <w:r w:rsidRPr="00F21AC7">
        <w:rPr>
          <w:rFonts w:asciiTheme="minorEastAsia" w:hAnsiTheme="minorEastAsia" w:cs="宋体" w:hint="eastAsia"/>
          <w:b/>
          <w:bCs/>
          <w:color w:val="000000" w:themeColor="text1"/>
          <w:sz w:val="28"/>
          <w:szCs w:val="28"/>
        </w:rPr>
        <w:t>、办理</w:t>
      </w:r>
      <w:r>
        <w:rPr>
          <w:rFonts w:asciiTheme="minorEastAsia" w:hAnsiTheme="minorEastAsia" w:cs="宋体" w:hint="eastAsia"/>
          <w:b/>
          <w:bCs/>
          <w:color w:val="000000" w:themeColor="text1"/>
          <w:sz w:val="28"/>
          <w:szCs w:val="28"/>
        </w:rPr>
        <w:t>流程</w:t>
      </w:r>
    </w:p>
    <w:p w:rsidR="00087E87" w:rsidRDefault="00087E87" w:rsidP="007E02D5">
      <w:pPr>
        <w:pStyle w:val="aa"/>
        <w:spacing w:line="240" w:lineRule="auto"/>
        <w:ind w:firstLineChars="200" w:firstLine="560"/>
        <w:rPr>
          <w:color w:val="000000" w:themeColor="text1"/>
          <w:sz w:val="28"/>
          <w:szCs w:val="28"/>
        </w:rPr>
      </w:pPr>
      <w:r w:rsidRPr="00CA01CB">
        <w:rPr>
          <w:rFonts w:hint="eastAsia"/>
          <w:color w:val="000000" w:themeColor="text1"/>
          <w:sz w:val="28"/>
          <w:szCs w:val="28"/>
        </w:rPr>
        <w:lastRenderedPageBreak/>
        <w:t>1、网上申请。</w:t>
      </w:r>
      <w:r>
        <w:rPr>
          <w:rFonts w:asciiTheme="minorEastAsia" w:hAnsiTheme="minorEastAsia" w:hint="eastAsia"/>
          <w:color w:val="000000" w:themeColor="text1"/>
          <w:sz w:val="28"/>
          <w:szCs w:val="28"/>
        </w:rPr>
        <w:t>个人</w:t>
      </w:r>
      <w:r w:rsidRPr="00CA01CB">
        <w:rPr>
          <w:rFonts w:hint="eastAsia"/>
          <w:color w:val="000000" w:themeColor="text1"/>
          <w:sz w:val="28"/>
          <w:szCs w:val="28"/>
        </w:rPr>
        <w:t>通过</w:t>
      </w:r>
      <w:r>
        <w:rPr>
          <w:rFonts w:hint="eastAsia"/>
          <w:color w:val="000000" w:themeColor="text1"/>
          <w:sz w:val="28"/>
          <w:szCs w:val="28"/>
        </w:rPr>
        <w:t>系统申报。</w:t>
      </w:r>
    </w:p>
    <w:p w:rsidR="00087E87" w:rsidRDefault="00087E87" w:rsidP="00087E87">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Pr>
          <w:rFonts w:hint="eastAsia"/>
          <w:color w:val="000000" w:themeColor="text1"/>
          <w:sz w:val="28"/>
          <w:szCs w:val="28"/>
        </w:rPr>
        <w:t>系统上报至住建部审批。</w:t>
      </w:r>
    </w:p>
    <w:p w:rsidR="001B71A3" w:rsidRPr="00087E87" w:rsidRDefault="001B71A3" w:rsidP="001B71A3">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Pr>
          <w:rFonts w:hint="eastAsia"/>
          <w:b/>
          <w:color w:val="000000" w:themeColor="text1"/>
          <w:sz w:val="28"/>
          <w:szCs w:val="28"/>
        </w:rPr>
        <w:t>容</w:t>
      </w:r>
      <w:r w:rsidRPr="00FB4BC0">
        <w:rPr>
          <w:rFonts w:hint="eastAsia"/>
          <w:b/>
          <w:color w:val="000000" w:themeColor="text1"/>
          <w:sz w:val="28"/>
          <w:szCs w:val="28"/>
        </w:rPr>
        <w:t>为准。</w:t>
      </w:r>
    </w:p>
    <w:p w:rsidR="00202137" w:rsidRDefault="00202137" w:rsidP="00202137">
      <w:pPr>
        <w:pStyle w:val="aa"/>
        <w:spacing w:line="240" w:lineRule="auto"/>
        <w:ind w:leftChars="200" w:left="44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sidR="00535F47">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202137" w:rsidRPr="00393FD0" w:rsidRDefault="00535F47" w:rsidP="00202137">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部门：上海市住房和城乡建设管理委员会行政服务中心，地址：徐汇区</w:t>
      </w:r>
      <w:r w:rsidR="00871824">
        <w:rPr>
          <w:rFonts w:hint="eastAsia"/>
          <w:color w:val="000000" w:themeColor="text1"/>
          <w:sz w:val="28"/>
          <w:szCs w:val="28"/>
        </w:rPr>
        <w:t>小木桥路683号一楼</w:t>
      </w:r>
      <w:r w:rsidR="000439CB">
        <w:rPr>
          <w:rFonts w:hint="eastAsia"/>
          <w:color w:val="000000" w:themeColor="text1"/>
          <w:sz w:val="28"/>
          <w:szCs w:val="28"/>
        </w:rPr>
        <w:t>政务</w:t>
      </w:r>
      <w:r w:rsidR="00871824">
        <w:rPr>
          <w:rFonts w:hint="eastAsia"/>
          <w:color w:val="000000" w:themeColor="text1"/>
          <w:sz w:val="28"/>
          <w:szCs w:val="28"/>
        </w:rPr>
        <w:t>服务大厅</w:t>
      </w:r>
      <w:r w:rsidR="00202137">
        <w:rPr>
          <w:rFonts w:hint="eastAsia"/>
          <w:color w:val="000000" w:themeColor="text1"/>
          <w:sz w:val="28"/>
          <w:szCs w:val="28"/>
        </w:rPr>
        <w:t>。</w:t>
      </w:r>
    </w:p>
    <w:p w:rsidR="00202137" w:rsidRDefault="00535F47" w:rsidP="00202137">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00202137" w:rsidRPr="00CA01CB">
        <w:rPr>
          <w:rFonts w:hint="eastAsia"/>
          <w:color w:val="000000" w:themeColor="text1"/>
          <w:sz w:val="28"/>
          <w:szCs w:val="28"/>
        </w:rPr>
        <w:t>时间：周一至周四上午 9：00—11：30（11:15 停止取号）、下午 13：30—17：00（4:30 停止取号），周五上午 9：00—11：30（11:15 停止取号）、下午 13：30—15：30（15：00停止取号）</w:t>
      </w:r>
      <w:r w:rsidR="00202137">
        <w:rPr>
          <w:rFonts w:hint="eastAsia"/>
          <w:color w:val="000000" w:themeColor="text1"/>
          <w:sz w:val="28"/>
          <w:szCs w:val="28"/>
        </w:rPr>
        <w:t>。</w:t>
      </w:r>
    </w:p>
    <w:p w:rsidR="000C60A8" w:rsidRDefault="000C60A8" w:rsidP="000C60A8">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、受理</w:t>
      </w:r>
      <w:r>
        <w:rPr>
          <w:rStyle w:val="bb1"/>
          <w:rFonts w:hint="default"/>
          <w:color w:val="000000" w:themeColor="text1"/>
          <w:sz w:val="28"/>
          <w:szCs w:val="28"/>
        </w:rPr>
        <w:t>时限</w:t>
      </w:r>
    </w:p>
    <w:p w:rsidR="003A0A3C" w:rsidRPr="00EF74C1" w:rsidRDefault="001C55EB" w:rsidP="00EF74C1">
      <w:pPr>
        <w:pStyle w:val="aa"/>
        <w:spacing w:line="240" w:lineRule="auto"/>
        <w:ind w:firstLineChars="200" w:firstLine="560"/>
        <w:rPr>
          <w:color w:val="000000" w:themeColor="text1"/>
          <w:sz w:val="28"/>
          <w:szCs w:val="28"/>
        </w:rPr>
      </w:pPr>
      <w:r>
        <w:rPr>
          <w:rStyle w:val="bb1"/>
          <w:rFonts w:hint="default"/>
          <w:b w:val="0"/>
          <w:color w:val="000000" w:themeColor="text1"/>
          <w:sz w:val="28"/>
          <w:szCs w:val="28"/>
        </w:rPr>
        <w:t>住建部</w:t>
      </w:r>
      <w:r w:rsidR="001B71A3">
        <w:rPr>
          <w:rStyle w:val="bb1"/>
          <w:rFonts w:hint="default"/>
          <w:b w:val="0"/>
          <w:color w:val="000000" w:themeColor="text1"/>
          <w:sz w:val="28"/>
          <w:szCs w:val="28"/>
        </w:rPr>
        <w:t>自</w:t>
      </w:r>
      <w:r w:rsidRPr="009D53FA">
        <w:rPr>
          <w:rStyle w:val="bb1"/>
          <w:rFonts w:hint="default"/>
          <w:b w:val="0"/>
          <w:color w:val="000000" w:themeColor="text1"/>
          <w:sz w:val="28"/>
          <w:szCs w:val="28"/>
        </w:rPr>
        <w:t>受理之日起</w:t>
      </w:r>
      <w:r w:rsidR="0056799C">
        <w:rPr>
          <w:rStyle w:val="bb1"/>
          <w:rFonts w:hint="default"/>
          <w:b w:val="0"/>
          <w:color w:val="000000" w:themeColor="text1"/>
          <w:sz w:val="28"/>
          <w:szCs w:val="28"/>
        </w:rPr>
        <w:t>10个工作日</w:t>
      </w:r>
      <w:r>
        <w:rPr>
          <w:rStyle w:val="bb1"/>
          <w:rFonts w:hint="default"/>
          <w:b w:val="0"/>
          <w:color w:val="000000" w:themeColor="text1"/>
          <w:sz w:val="28"/>
          <w:szCs w:val="28"/>
        </w:rPr>
        <w:t>内作出决定，</w:t>
      </w:r>
      <w:r w:rsidRPr="00284C0E">
        <w:rPr>
          <w:rStyle w:val="bb1"/>
          <w:rFonts w:hint="default"/>
          <w:b w:val="0"/>
          <w:color w:val="000000" w:themeColor="text1"/>
          <w:sz w:val="28"/>
          <w:szCs w:val="28"/>
        </w:rPr>
        <w:t>申请人可在</w:t>
      </w:r>
      <w:r>
        <w:rPr>
          <w:rStyle w:val="bb1"/>
          <w:rFonts w:hint="default"/>
          <w:b w:val="0"/>
          <w:color w:val="000000" w:themeColor="text1"/>
          <w:sz w:val="28"/>
          <w:szCs w:val="28"/>
        </w:rPr>
        <w:t>系统</w:t>
      </w:r>
      <w:r w:rsidRPr="00284C0E">
        <w:rPr>
          <w:rStyle w:val="bb1"/>
          <w:rFonts w:hint="default"/>
          <w:b w:val="0"/>
          <w:color w:val="000000" w:themeColor="text1"/>
          <w:sz w:val="28"/>
          <w:szCs w:val="28"/>
        </w:rPr>
        <w:t>中查询审核状态及结果</w:t>
      </w:r>
      <w:r>
        <w:rPr>
          <w:rStyle w:val="bb1"/>
          <w:rFonts w:hint="default"/>
          <w:b w:val="0"/>
          <w:color w:val="000000" w:themeColor="text1"/>
          <w:sz w:val="28"/>
          <w:szCs w:val="28"/>
        </w:rPr>
        <w:t>。</w:t>
      </w:r>
    </w:p>
    <w:sectPr w:rsidR="003A0A3C" w:rsidRPr="00EF74C1" w:rsidSect="00FC40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C83" w:rsidRDefault="00B25C83" w:rsidP="007338CF">
      <w:pPr>
        <w:spacing w:after="0" w:line="240" w:lineRule="auto"/>
      </w:pPr>
      <w:r>
        <w:separator/>
      </w:r>
    </w:p>
  </w:endnote>
  <w:endnote w:type="continuationSeparator" w:id="0">
    <w:p w:rsidR="00B25C83" w:rsidRDefault="00B25C83" w:rsidP="00733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C83" w:rsidRDefault="00B25C83" w:rsidP="007338CF">
      <w:pPr>
        <w:spacing w:after="0" w:line="240" w:lineRule="auto"/>
      </w:pPr>
      <w:r>
        <w:separator/>
      </w:r>
    </w:p>
  </w:footnote>
  <w:footnote w:type="continuationSeparator" w:id="0">
    <w:p w:rsidR="00B25C83" w:rsidRDefault="00B25C83" w:rsidP="00733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92CB"/>
    <w:multiLevelType w:val="singleLevel"/>
    <w:tmpl w:val="9EDD92CB"/>
    <w:lvl w:ilvl="0">
      <w:start w:val="3"/>
      <w:numFmt w:val="chineseCounting"/>
      <w:suff w:val="nothing"/>
      <w:lvlText w:val="%1、"/>
      <w:lvlJc w:val="left"/>
      <w:rPr>
        <w:rFonts w:hint="eastAsia"/>
      </w:rPr>
    </w:lvl>
  </w:abstractNum>
  <w:abstractNum w:abstractNumId="1">
    <w:nsid w:val="B2F1FC74"/>
    <w:multiLevelType w:val="singleLevel"/>
    <w:tmpl w:val="B2F1FC74"/>
    <w:lvl w:ilvl="0">
      <w:start w:val="8"/>
      <w:numFmt w:val="decimal"/>
      <w:suff w:val="nothing"/>
      <w:lvlText w:val="%1、"/>
      <w:lvlJc w:val="left"/>
    </w:lvl>
  </w:abstractNum>
  <w:abstractNum w:abstractNumId="2">
    <w:nsid w:val="09C3371B"/>
    <w:multiLevelType w:val="hybridMultilevel"/>
    <w:tmpl w:val="AD08804A"/>
    <w:lvl w:ilvl="0" w:tplc="1698296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80D2EEB"/>
    <w:multiLevelType w:val="singleLevel"/>
    <w:tmpl w:val="380D2EEB"/>
    <w:lvl w:ilvl="0">
      <w:start w:val="2"/>
      <w:numFmt w:val="decimal"/>
      <w:suff w:val="nothing"/>
      <w:lvlText w:val="%1、"/>
      <w:lvlJc w:val="left"/>
      <w:pPr>
        <w:ind w:left="90" w:firstLine="0"/>
      </w:pPr>
    </w:lvl>
  </w:abstractNum>
  <w:abstractNum w:abstractNumId="4">
    <w:nsid w:val="42DB14BC"/>
    <w:multiLevelType w:val="hybridMultilevel"/>
    <w:tmpl w:val="C8888DB2"/>
    <w:lvl w:ilvl="0" w:tplc="7A96712E">
      <w:start w:val="3"/>
      <w:numFmt w:val="japaneseCounting"/>
      <w:lvlText w:val="%1、"/>
      <w:lvlJc w:val="left"/>
      <w:pPr>
        <w:ind w:left="720" w:hanging="720"/>
      </w:pPr>
      <w:rPr>
        <w:rFonts w:hint="default"/>
        <w:b/>
        <w:color w:val="000000" w:themeColor="text1"/>
      </w:rPr>
    </w:lvl>
    <w:lvl w:ilvl="1" w:tplc="838AD2D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26EA"/>
    <w:rsid w:val="0001269C"/>
    <w:rsid w:val="00024E16"/>
    <w:rsid w:val="00042CB3"/>
    <w:rsid w:val="000439CB"/>
    <w:rsid w:val="00055F90"/>
    <w:rsid w:val="000614D9"/>
    <w:rsid w:val="00074F68"/>
    <w:rsid w:val="00087E87"/>
    <w:rsid w:val="000A30F3"/>
    <w:rsid w:val="000A354F"/>
    <w:rsid w:val="000A486F"/>
    <w:rsid w:val="000A4F6D"/>
    <w:rsid w:val="000B00E5"/>
    <w:rsid w:val="000B0F7E"/>
    <w:rsid w:val="000C60A8"/>
    <w:rsid w:val="000C6248"/>
    <w:rsid w:val="000D2E32"/>
    <w:rsid w:val="000D3E3A"/>
    <w:rsid w:val="000F78DD"/>
    <w:rsid w:val="00100D7A"/>
    <w:rsid w:val="00100DBC"/>
    <w:rsid w:val="00115F5C"/>
    <w:rsid w:val="00116018"/>
    <w:rsid w:val="001227AB"/>
    <w:rsid w:val="00132555"/>
    <w:rsid w:val="0013373D"/>
    <w:rsid w:val="001341AC"/>
    <w:rsid w:val="00135EE5"/>
    <w:rsid w:val="00136F0B"/>
    <w:rsid w:val="00147DDC"/>
    <w:rsid w:val="001508D2"/>
    <w:rsid w:val="00151B2E"/>
    <w:rsid w:val="00153379"/>
    <w:rsid w:val="00161648"/>
    <w:rsid w:val="001657E9"/>
    <w:rsid w:val="00184730"/>
    <w:rsid w:val="0018718F"/>
    <w:rsid w:val="00187CBC"/>
    <w:rsid w:val="00191D4F"/>
    <w:rsid w:val="00192139"/>
    <w:rsid w:val="00192521"/>
    <w:rsid w:val="00196469"/>
    <w:rsid w:val="001A3465"/>
    <w:rsid w:val="001A7172"/>
    <w:rsid w:val="001A7BAF"/>
    <w:rsid w:val="001B71A3"/>
    <w:rsid w:val="001B7407"/>
    <w:rsid w:val="001C0EFE"/>
    <w:rsid w:val="001C234C"/>
    <w:rsid w:val="001C4B8E"/>
    <w:rsid w:val="001C55EB"/>
    <w:rsid w:val="001D23B6"/>
    <w:rsid w:val="001E611A"/>
    <w:rsid w:val="001F19D2"/>
    <w:rsid w:val="001F35FF"/>
    <w:rsid w:val="00202137"/>
    <w:rsid w:val="00211686"/>
    <w:rsid w:val="00215EC9"/>
    <w:rsid w:val="00216C88"/>
    <w:rsid w:val="002249B0"/>
    <w:rsid w:val="00227BE9"/>
    <w:rsid w:val="00230BC4"/>
    <w:rsid w:val="00230E2C"/>
    <w:rsid w:val="0023398B"/>
    <w:rsid w:val="00236F99"/>
    <w:rsid w:val="00240D91"/>
    <w:rsid w:val="0024427B"/>
    <w:rsid w:val="0024701A"/>
    <w:rsid w:val="002542A4"/>
    <w:rsid w:val="00265026"/>
    <w:rsid w:val="0026693D"/>
    <w:rsid w:val="0026751B"/>
    <w:rsid w:val="00277EC6"/>
    <w:rsid w:val="00284C0E"/>
    <w:rsid w:val="00284C80"/>
    <w:rsid w:val="002936F9"/>
    <w:rsid w:val="00293CA3"/>
    <w:rsid w:val="002C2107"/>
    <w:rsid w:val="002D0BDD"/>
    <w:rsid w:val="002E3071"/>
    <w:rsid w:val="002E6069"/>
    <w:rsid w:val="002E74E6"/>
    <w:rsid w:val="002F720C"/>
    <w:rsid w:val="00301355"/>
    <w:rsid w:val="003225F9"/>
    <w:rsid w:val="00330FF0"/>
    <w:rsid w:val="00331607"/>
    <w:rsid w:val="00346439"/>
    <w:rsid w:val="00351A06"/>
    <w:rsid w:val="00354E94"/>
    <w:rsid w:val="0035651D"/>
    <w:rsid w:val="00361811"/>
    <w:rsid w:val="00373BF4"/>
    <w:rsid w:val="00374930"/>
    <w:rsid w:val="0037512E"/>
    <w:rsid w:val="003824E2"/>
    <w:rsid w:val="003836E5"/>
    <w:rsid w:val="003848A7"/>
    <w:rsid w:val="003901D3"/>
    <w:rsid w:val="003A0A3C"/>
    <w:rsid w:val="003A0BD9"/>
    <w:rsid w:val="003B37C5"/>
    <w:rsid w:val="003B61DC"/>
    <w:rsid w:val="003B74AD"/>
    <w:rsid w:val="003C4847"/>
    <w:rsid w:val="003E186E"/>
    <w:rsid w:val="003E3B67"/>
    <w:rsid w:val="003E4A84"/>
    <w:rsid w:val="003F1142"/>
    <w:rsid w:val="003F73BA"/>
    <w:rsid w:val="004023BE"/>
    <w:rsid w:val="00403207"/>
    <w:rsid w:val="00403A29"/>
    <w:rsid w:val="00413BEB"/>
    <w:rsid w:val="00413D40"/>
    <w:rsid w:val="00416996"/>
    <w:rsid w:val="00421ED4"/>
    <w:rsid w:val="0042419A"/>
    <w:rsid w:val="00426E6E"/>
    <w:rsid w:val="00434659"/>
    <w:rsid w:val="004378CA"/>
    <w:rsid w:val="00442763"/>
    <w:rsid w:val="00446620"/>
    <w:rsid w:val="0046572B"/>
    <w:rsid w:val="0046661D"/>
    <w:rsid w:val="00471540"/>
    <w:rsid w:val="004814BF"/>
    <w:rsid w:val="0048347C"/>
    <w:rsid w:val="00486C7F"/>
    <w:rsid w:val="00487031"/>
    <w:rsid w:val="00490BD9"/>
    <w:rsid w:val="00493B72"/>
    <w:rsid w:val="004976C1"/>
    <w:rsid w:val="004A6821"/>
    <w:rsid w:val="004C2560"/>
    <w:rsid w:val="004C6047"/>
    <w:rsid w:val="004D3BFF"/>
    <w:rsid w:val="004D5215"/>
    <w:rsid w:val="004D575D"/>
    <w:rsid w:val="004E290F"/>
    <w:rsid w:val="004E2EC5"/>
    <w:rsid w:val="004E4363"/>
    <w:rsid w:val="004F017A"/>
    <w:rsid w:val="00500D8A"/>
    <w:rsid w:val="00504EB8"/>
    <w:rsid w:val="005146F2"/>
    <w:rsid w:val="0051581B"/>
    <w:rsid w:val="00535F47"/>
    <w:rsid w:val="00540AD1"/>
    <w:rsid w:val="00544742"/>
    <w:rsid w:val="00550529"/>
    <w:rsid w:val="0055600D"/>
    <w:rsid w:val="00565100"/>
    <w:rsid w:val="0056799C"/>
    <w:rsid w:val="00571866"/>
    <w:rsid w:val="00572508"/>
    <w:rsid w:val="00573F67"/>
    <w:rsid w:val="00577548"/>
    <w:rsid w:val="00580086"/>
    <w:rsid w:val="00590E99"/>
    <w:rsid w:val="00592560"/>
    <w:rsid w:val="005962A2"/>
    <w:rsid w:val="00596717"/>
    <w:rsid w:val="005A575A"/>
    <w:rsid w:val="005A71FE"/>
    <w:rsid w:val="005A7531"/>
    <w:rsid w:val="005A78A1"/>
    <w:rsid w:val="005B344E"/>
    <w:rsid w:val="005B4707"/>
    <w:rsid w:val="005B6DA9"/>
    <w:rsid w:val="005C16B9"/>
    <w:rsid w:val="005C4EE2"/>
    <w:rsid w:val="005D684D"/>
    <w:rsid w:val="005E2EE4"/>
    <w:rsid w:val="005E3F55"/>
    <w:rsid w:val="005F3354"/>
    <w:rsid w:val="00605F64"/>
    <w:rsid w:val="006112DA"/>
    <w:rsid w:val="00613F62"/>
    <w:rsid w:val="00615B6C"/>
    <w:rsid w:val="00617E06"/>
    <w:rsid w:val="00624BE2"/>
    <w:rsid w:val="006254D8"/>
    <w:rsid w:val="006263E7"/>
    <w:rsid w:val="00626B97"/>
    <w:rsid w:val="0063772A"/>
    <w:rsid w:val="00637D1D"/>
    <w:rsid w:val="0064144B"/>
    <w:rsid w:val="0064146B"/>
    <w:rsid w:val="00646659"/>
    <w:rsid w:val="0066415E"/>
    <w:rsid w:val="00667A05"/>
    <w:rsid w:val="006731D2"/>
    <w:rsid w:val="00673F61"/>
    <w:rsid w:val="00680AA0"/>
    <w:rsid w:val="00685F4E"/>
    <w:rsid w:val="00693022"/>
    <w:rsid w:val="00695A73"/>
    <w:rsid w:val="00695EE3"/>
    <w:rsid w:val="00697B88"/>
    <w:rsid w:val="006A5177"/>
    <w:rsid w:val="006A63F5"/>
    <w:rsid w:val="006B26B6"/>
    <w:rsid w:val="006C2D49"/>
    <w:rsid w:val="006C3A6D"/>
    <w:rsid w:val="006C4E53"/>
    <w:rsid w:val="006C5CBD"/>
    <w:rsid w:val="006C6713"/>
    <w:rsid w:val="006D0B98"/>
    <w:rsid w:val="006D2915"/>
    <w:rsid w:val="006E4569"/>
    <w:rsid w:val="006F35AE"/>
    <w:rsid w:val="0070588A"/>
    <w:rsid w:val="00710FB0"/>
    <w:rsid w:val="007128ED"/>
    <w:rsid w:val="007258B0"/>
    <w:rsid w:val="0073192B"/>
    <w:rsid w:val="007338CF"/>
    <w:rsid w:val="00740B9A"/>
    <w:rsid w:val="00744B7A"/>
    <w:rsid w:val="00745CE3"/>
    <w:rsid w:val="00752771"/>
    <w:rsid w:val="00763624"/>
    <w:rsid w:val="00765A5A"/>
    <w:rsid w:val="00775032"/>
    <w:rsid w:val="007967F7"/>
    <w:rsid w:val="007A1828"/>
    <w:rsid w:val="007B4702"/>
    <w:rsid w:val="007C1933"/>
    <w:rsid w:val="007C1C0C"/>
    <w:rsid w:val="007D0018"/>
    <w:rsid w:val="007D4DE4"/>
    <w:rsid w:val="007E02D5"/>
    <w:rsid w:val="007E14BF"/>
    <w:rsid w:val="007E25A8"/>
    <w:rsid w:val="007E5D56"/>
    <w:rsid w:val="007E7470"/>
    <w:rsid w:val="007F1F46"/>
    <w:rsid w:val="007F29AB"/>
    <w:rsid w:val="00802D67"/>
    <w:rsid w:val="00803299"/>
    <w:rsid w:val="00803696"/>
    <w:rsid w:val="0080596F"/>
    <w:rsid w:val="008109BA"/>
    <w:rsid w:val="008110FE"/>
    <w:rsid w:val="00811CCF"/>
    <w:rsid w:val="00820124"/>
    <w:rsid w:val="008326EA"/>
    <w:rsid w:val="00836185"/>
    <w:rsid w:val="00843C02"/>
    <w:rsid w:val="008454B4"/>
    <w:rsid w:val="00845D19"/>
    <w:rsid w:val="008554B1"/>
    <w:rsid w:val="00861206"/>
    <w:rsid w:val="00862D63"/>
    <w:rsid w:val="00866AB5"/>
    <w:rsid w:val="008712E5"/>
    <w:rsid w:val="00871824"/>
    <w:rsid w:val="00880F91"/>
    <w:rsid w:val="0088351D"/>
    <w:rsid w:val="00887EBD"/>
    <w:rsid w:val="0089071C"/>
    <w:rsid w:val="008919FC"/>
    <w:rsid w:val="0089218F"/>
    <w:rsid w:val="008A2992"/>
    <w:rsid w:val="008A369A"/>
    <w:rsid w:val="008B64CF"/>
    <w:rsid w:val="008B7066"/>
    <w:rsid w:val="008C26E8"/>
    <w:rsid w:val="008C49B2"/>
    <w:rsid w:val="008C6814"/>
    <w:rsid w:val="008C6C8E"/>
    <w:rsid w:val="008D0267"/>
    <w:rsid w:val="008D6C07"/>
    <w:rsid w:val="008E2A1B"/>
    <w:rsid w:val="008E77F4"/>
    <w:rsid w:val="008F01A4"/>
    <w:rsid w:val="008F54B1"/>
    <w:rsid w:val="00904AF8"/>
    <w:rsid w:val="00912360"/>
    <w:rsid w:val="0091594C"/>
    <w:rsid w:val="00917BBD"/>
    <w:rsid w:val="0093250A"/>
    <w:rsid w:val="00941501"/>
    <w:rsid w:val="0094171C"/>
    <w:rsid w:val="009436D5"/>
    <w:rsid w:val="00944171"/>
    <w:rsid w:val="00947833"/>
    <w:rsid w:val="00973D25"/>
    <w:rsid w:val="009745F6"/>
    <w:rsid w:val="009906EE"/>
    <w:rsid w:val="00996A54"/>
    <w:rsid w:val="009A027A"/>
    <w:rsid w:val="009A1ACE"/>
    <w:rsid w:val="009A4141"/>
    <w:rsid w:val="009A6600"/>
    <w:rsid w:val="009C039D"/>
    <w:rsid w:val="009D2056"/>
    <w:rsid w:val="009D2270"/>
    <w:rsid w:val="009D53FA"/>
    <w:rsid w:val="009E4200"/>
    <w:rsid w:val="009F0499"/>
    <w:rsid w:val="009F0E60"/>
    <w:rsid w:val="009F1729"/>
    <w:rsid w:val="00A02324"/>
    <w:rsid w:val="00A03D4D"/>
    <w:rsid w:val="00A077F9"/>
    <w:rsid w:val="00A300A3"/>
    <w:rsid w:val="00A32B76"/>
    <w:rsid w:val="00A35A19"/>
    <w:rsid w:val="00A433DB"/>
    <w:rsid w:val="00A45C8A"/>
    <w:rsid w:val="00A46286"/>
    <w:rsid w:val="00A46FEF"/>
    <w:rsid w:val="00A53E28"/>
    <w:rsid w:val="00A6074E"/>
    <w:rsid w:val="00A723A1"/>
    <w:rsid w:val="00A75FA4"/>
    <w:rsid w:val="00A84185"/>
    <w:rsid w:val="00A847D6"/>
    <w:rsid w:val="00A86D21"/>
    <w:rsid w:val="00A877A4"/>
    <w:rsid w:val="00A90F1B"/>
    <w:rsid w:val="00A94438"/>
    <w:rsid w:val="00AA0DCC"/>
    <w:rsid w:val="00AB5C51"/>
    <w:rsid w:val="00AC2EB7"/>
    <w:rsid w:val="00AC31F6"/>
    <w:rsid w:val="00AC5F4E"/>
    <w:rsid w:val="00AD26BF"/>
    <w:rsid w:val="00AD319E"/>
    <w:rsid w:val="00AE1645"/>
    <w:rsid w:val="00AE1E67"/>
    <w:rsid w:val="00AE5DE3"/>
    <w:rsid w:val="00AE6944"/>
    <w:rsid w:val="00AE6B92"/>
    <w:rsid w:val="00AF126C"/>
    <w:rsid w:val="00AF1A3D"/>
    <w:rsid w:val="00B113CD"/>
    <w:rsid w:val="00B114FA"/>
    <w:rsid w:val="00B2374B"/>
    <w:rsid w:val="00B25C83"/>
    <w:rsid w:val="00B26CC3"/>
    <w:rsid w:val="00B430A4"/>
    <w:rsid w:val="00B45B36"/>
    <w:rsid w:val="00B52EB2"/>
    <w:rsid w:val="00B57C32"/>
    <w:rsid w:val="00B60F18"/>
    <w:rsid w:val="00B6422A"/>
    <w:rsid w:val="00B739EF"/>
    <w:rsid w:val="00B7792B"/>
    <w:rsid w:val="00B814EA"/>
    <w:rsid w:val="00B93D0B"/>
    <w:rsid w:val="00BA4F9E"/>
    <w:rsid w:val="00BB2525"/>
    <w:rsid w:val="00BB3AFA"/>
    <w:rsid w:val="00BB5D31"/>
    <w:rsid w:val="00BB7985"/>
    <w:rsid w:val="00BC1C9C"/>
    <w:rsid w:val="00BC2E8E"/>
    <w:rsid w:val="00BD050F"/>
    <w:rsid w:val="00BD59F4"/>
    <w:rsid w:val="00BE5DDF"/>
    <w:rsid w:val="00BE7527"/>
    <w:rsid w:val="00BF5D2B"/>
    <w:rsid w:val="00C07ABE"/>
    <w:rsid w:val="00C107E4"/>
    <w:rsid w:val="00C10F6F"/>
    <w:rsid w:val="00C1285C"/>
    <w:rsid w:val="00C13593"/>
    <w:rsid w:val="00C174A3"/>
    <w:rsid w:val="00C40BDB"/>
    <w:rsid w:val="00C4382A"/>
    <w:rsid w:val="00C61754"/>
    <w:rsid w:val="00C67619"/>
    <w:rsid w:val="00C6764C"/>
    <w:rsid w:val="00C74F73"/>
    <w:rsid w:val="00C76125"/>
    <w:rsid w:val="00C823AF"/>
    <w:rsid w:val="00CA5B41"/>
    <w:rsid w:val="00CA636B"/>
    <w:rsid w:val="00CB27E5"/>
    <w:rsid w:val="00CB40BA"/>
    <w:rsid w:val="00CB56BD"/>
    <w:rsid w:val="00CD2915"/>
    <w:rsid w:val="00CD6648"/>
    <w:rsid w:val="00CD7FB0"/>
    <w:rsid w:val="00CF19D6"/>
    <w:rsid w:val="00CF5386"/>
    <w:rsid w:val="00D04BD7"/>
    <w:rsid w:val="00D1010E"/>
    <w:rsid w:val="00D2551B"/>
    <w:rsid w:val="00D26A90"/>
    <w:rsid w:val="00D26C22"/>
    <w:rsid w:val="00D32F3C"/>
    <w:rsid w:val="00D457D8"/>
    <w:rsid w:val="00D45CD0"/>
    <w:rsid w:val="00D55284"/>
    <w:rsid w:val="00D63BE1"/>
    <w:rsid w:val="00D63F1A"/>
    <w:rsid w:val="00D731DD"/>
    <w:rsid w:val="00D87056"/>
    <w:rsid w:val="00D92B62"/>
    <w:rsid w:val="00D93BA6"/>
    <w:rsid w:val="00D94912"/>
    <w:rsid w:val="00D9737D"/>
    <w:rsid w:val="00D976BB"/>
    <w:rsid w:val="00DA1A84"/>
    <w:rsid w:val="00DA5DC2"/>
    <w:rsid w:val="00DA6E85"/>
    <w:rsid w:val="00DB2BC2"/>
    <w:rsid w:val="00DB4116"/>
    <w:rsid w:val="00DB72A6"/>
    <w:rsid w:val="00DC7778"/>
    <w:rsid w:val="00DD22D5"/>
    <w:rsid w:val="00DD3CAB"/>
    <w:rsid w:val="00DD6504"/>
    <w:rsid w:val="00DE14DB"/>
    <w:rsid w:val="00DE29C7"/>
    <w:rsid w:val="00DE31B8"/>
    <w:rsid w:val="00DE5F4F"/>
    <w:rsid w:val="00E009AA"/>
    <w:rsid w:val="00E01056"/>
    <w:rsid w:val="00E073AB"/>
    <w:rsid w:val="00E15DDF"/>
    <w:rsid w:val="00E16EB7"/>
    <w:rsid w:val="00E21CA5"/>
    <w:rsid w:val="00E241CF"/>
    <w:rsid w:val="00E27D8D"/>
    <w:rsid w:val="00E30481"/>
    <w:rsid w:val="00E42E00"/>
    <w:rsid w:val="00E50D1C"/>
    <w:rsid w:val="00E55E61"/>
    <w:rsid w:val="00E7181C"/>
    <w:rsid w:val="00E71B84"/>
    <w:rsid w:val="00E731C7"/>
    <w:rsid w:val="00E7474F"/>
    <w:rsid w:val="00E83CCF"/>
    <w:rsid w:val="00E85B63"/>
    <w:rsid w:val="00E91D62"/>
    <w:rsid w:val="00E95C2E"/>
    <w:rsid w:val="00EA67F8"/>
    <w:rsid w:val="00EB2EF9"/>
    <w:rsid w:val="00EB7BFE"/>
    <w:rsid w:val="00EC4858"/>
    <w:rsid w:val="00EE74DA"/>
    <w:rsid w:val="00EF34DF"/>
    <w:rsid w:val="00EF3A31"/>
    <w:rsid w:val="00EF74C1"/>
    <w:rsid w:val="00EF7C26"/>
    <w:rsid w:val="00F060D1"/>
    <w:rsid w:val="00F14059"/>
    <w:rsid w:val="00F14B87"/>
    <w:rsid w:val="00F17CD2"/>
    <w:rsid w:val="00F21AC7"/>
    <w:rsid w:val="00F22199"/>
    <w:rsid w:val="00F41EAF"/>
    <w:rsid w:val="00F424F2"/>
    <w:rsid w:val="00F42A45"/>
    <w:rsid w:val="00F42FC0"/>
    <w:rsid w:val="00F43B27"/>
    <w:rsid w:val="00F44D56"/>
    <w:rsid w:val="00F57523"/>
    <w:rsid w:val="00F635B1"/>
    <w:rsid w:val="00F63C29"/>
    <w:rsid w:val="00F94305"/>
    <w:rsid w:val="00F943E1"/>
    <w:rsid w:val="00F9606E"/>
    <w:rsid w:val="00F97114"/>
    <w:rsid w:val="00FA3D5C"/>
    <w:rsid w:val="00FC0B84"/>
    <w:rsid w:val="00FC40F2"/>
    <w:rsid w:val="00FC7CD7"/>
    <w:rsid w:val="00FD404F"/>
    <w:rsid w:val="00FE562B"/>
    <w:rsid w:val="00FF1E3F"/>
    <w:rsid w:val="00FF50A7"/>
    <w:rsid w:val="00FF6C42"/>
    <w:rsid w:val="016443C1"/>
    <w:rsid w:val="08493E44"/>
    <w:rsid w:val="0C1237A6"/>
    <w:rsid w:val="107925FF"/>
    <w:rsid w:val="11FD1FF2"/>
    <w:rsid w:val="13B23919"/>
    <w:rsid w:val="16203B2A"/>
    <w:rsid w:val="17031D72"/>
    <w:rsid w:val="1A4416F1"/>
    <w:rsid w:val="1AF7134A"/>
    <w:rsid w:val="1B933AC2"/>
    <w:rsid w:val="1F02201F"/>
    <w:rsid w:val="217B5AB5"/>
    <w:rsid w:val="24A35364"/>
    <w:rsid w:val="27086149"/>
    <w:rsid w:val="29033531"/>
    <w:rsid w:val="29180A5E"/>
    <w:rsid w:val="29B85BA6"/>
    <w:rsid w:val="2B1D5FD2"/>
    <w:rsid w:val="310E3E26"/>
    <w:rsid w:val="329C74DA"/>
    <w:rsid w:val="34F03ACA"/>
    <w:rsid w:val="381F5C9D"/>
    <w:rsid w:val="3BF6388D"/>
    <w:rsid w:val="3D0971F6"/>
    <w:rsid w:val="3F49753E"/>
    <w:rsid w:val="42146558"/>
    <w:rsid w:val="43920BA7"/>
    <w:rsid w:val="44210E01"/>
    <w:rsid w:val="462E43D5"/>
    <w:rsid w:val="464F1802"/>
    <w:rsid w:val="4A3105C5"/>
    <w:rsid w:val="4D0D0FA5"/>
    <w:rsid w:val="4E3857D8"/>
    <w:rsid w:val="522F05E7"/>
    <w:rsid w:val="54177D02"/>
    <w:rsid w:val="56D36127"/>
    <w:rsid w:val="5B3150FC"/>
    <w:rsid w:val="5B9D58DD"/>
    <w:rsid w:val="5C1A3345"/>
    <w:rsid w:val="5C2E32C2"/>
    <w:rsid w:val="64540DC8"/>
    <w:rsid w:val="6473323E"/>
    <w:rsid w:val="65A04FFF"/>
    <w:rsid w:val="66925046"/>
    <w:rsid w:val="6857305F"/>
    <w:rsid w:val="686B2F48"/>
    <w:rsid w:val="6AC737A1"/>
    <w:rsid w:val="6C690483"/>
    <w:rsid w:val="6EB3464C"/>
    <w:rsid w:val="703A07B6"/>
    <w:rsid w:val="715E7C54"/>
    <w:rsid w:val="738111D3"/>
    <w:rsid w:val="7768077A"/>
    <w:rsid w:val="7A7F0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F7"/>
  </w:style>
  <w:style w:type="paragraph" w:styleId="1">
    <w:name w:val="heading 1"/>
    <w:basedOn w:val="a"/>
    <w:next w:val="a"/>
    <w:link w:val="1Char"/>
    <w:uiPriority w:val="9"/>
    <w:qFormat/>
    <w:rsid w:val="007967F7"/>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Char"/>
    <w:uiPriority w:val="9"/>
    <w:semiHidden/>
    <w:unhideWhenUsed/>
    <w:qFormat/>
    <w:rsid w:val="007967F7"/>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Char"/>
    <w:uiPriority w:val="9"/>
    <w:semiHidden/>
    <w:unhideWhenUsed/>
    <w:qFormat/>
    <w:rsid w:val="007967F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Char"/>
    <w:uiPriority w:val="9"/>
    <w:semiHidden/>
    <w:unhideWhenUsed/>
    <w:qFormat/>
    <w:rsid w:val="007967F7"/>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Char"/>
    <w:uiPriority w:val="9"/>
    <w:semiHidden/>
    <w:unhideWhenUsed/>
    <w:qFormat/>
    <w:rsid w:val="007967F7"/>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Char"/>
    <w:uiPriority w:val="9"/>
    <w:semiHidden/>
    <w:unhideWhenUsed/>
    <w:qFormat/>
    <w:rsid w:val="007967F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Char"/>
    <w:uiPriority w:val="9"/>
    <w:semiHidden/>
    <w:unhideWhenUsed/>
    <w:qFormat/>
    <w:rsid w:val="007967F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Char"/>
    <w:uiPriority w:val="9"/>
    <w:semiHidden/>
    <w:unhideWhenUsed/>
    <w:qFormat/>
    <w:rsid w:val="007967F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Char"/>
    <w:uiPriority w:val="9"/>
    <w:semiHidden/>
    <w:unhideWhenUsed/>
    <w:qFormat/>
    <w:rsid w:val="007967F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40F2"/>
    <w:rPr>
      <w:sz w:val="18"/>
      <w:szCs w:val="18"/>
    </w:rPr>
  </w:style>
  <w:style w:type="paragraph" w:styleId="a4">
    <w:name w:val="footer"/>
    <w:basedOn w:val="a"/>
    <w:link w:val="Char0"/>
    <w:uiPriority w:val="99"/>
    <w:unhideWhenUsed/>
    <w:rsid w:val="00FC40F2"/>
    <w:pPr>
      <w:tabs>
        <w:tab w:val="center" w:pos="4153"/>
        <w:tab w:val="right" w:pos="8306"/>
      </w:tabs>
      <w:snapToGrid w:val="0"/>
    </w:pPr>
    <w:rPr>
      <w:sz w:val="18"/>
      <w:szCs w:val="18"/>
    </w:rPr>
  </w:style>
  <w:style w:type="paragraph" w:styleId="a5">
    <w:name w:val="header"/>
    <w:basedOn w:val="a"/>
    <w:link w:val="Char1"/>
    <w:uiPriority w:val="99"/>
    <w:unhideWhenUsed/>
    <w:rsid w:val="00FC40F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FC40F2"/>
    <w:pPr>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7967F7"/>
    <w:rPr>
      <w:b/>
      <w:bCs/>
    </w:rPr>
  </w:style>
  <w:style w:type="character" w:styleId="a8">
    <w:name w:val="FollowedHyperlink"/>
    <w:basedOn w:val="a0"/>
    <w:uiPriority w:val="99"/>
    <w:semiHidden/>
    <w:unhideWhenUsed/>
    <w:rsid w:val="00FC40F2"/>
    <w:rPr>
      <w:color w:val="800080" w:themeColor="followedHyperlink"/>
      <w:u w:val="single"/>
    </w:rPr>
  </w:style>
  <w:style w:type="character" w:styleId="a9">
    <w:name w:val="Hyperlink"/>
    <w:basedOn w:val="a0"/>
    <w:uiPriority w:val="99"/>
    <w:unhideWhenUsed/>
    <w:rsid w:val="00FC40F2"/>
    <w:rPr>
      <w:color w:val="0000FF"/>
      <w:u w:val="single"/>
    </w:rPr>
  </w:style>
  <w:style w:type="paragraph" w:customStyle="1" w:styleId="bb">
    <w:name w:val="bb"/>
    <w:basedOn w:val="a"/>
    <w:rsid w:val="00FC40F2"/>
    <w:pPr>
      <w:spacing w:before="100" w:beforeAutospacing="1" w:after="100" w:afterAutospacing="1"/>
    </w:pPr>
    <w:rPr>
      <w:rFonts w:ascii="宋体" w:eastAsia="宋体" w:hAnsi="宋体" w:cs="宋体"/>
      <w:b/>
      <w:bCs/>
      <w:color w:val="0033CC"/>
      <w:szCs w:val="21"/>
    </w:rPr>
  </w:style>
  <w:style w:type="paragraph" w:customStyle="1" w:styleId="style1">
    <w:name w:val="style1"/>
    <w:basedOn w:val="a"/>
    <w:rsid w:val="00FC40F2"/>
    <w:pPr>
      <w:spacing w:before="100" w:beforeAutospacing="1" w:after="100" w:afterAutospacing="1"/>
    </w:pPr>
    <w:rPr>
      <w:rFonts w:ascii="宋体" w:eastAsia="宋体" w:hAnsi="宋体" w:cs="宋体"/>
      <w:b/>
      <w:bCs/>
      <w:color w:val="FF6600"/>
      <w:szCs w:val="21"/>
    </w:rPr>
  </w:style>
  <w:style w:type="character" w:customStyle="1" w:styleId="Char1">
    <w:name w:val="页眉 Char"/>
    <w:basedOn w:val="a0"/>
    <w:link w:val="a5"/>
    <w:uiPriority w:val="99"/>
    <w:rsid w:val="00FC40F2"/>
    <w:rPr>
      <w:sz w:val="18"/>
      <w:szCs w:val="18"/>
    </w:rPr>
  </w:style>
  <w:style w:type="character" w:customStyle="1" w:styleId="Char0">
    <w:name w:val="页脚 Char"/>
    <w:basedOn w:val="a0"/>
    <w:link w:val="a4"/>
    <w:uiPriority w:val="99"/>
    <w:rsid w:val="00FC40F2"/>
    <w:rPr>
      <w:sz w:val="18"/>
      <w:szCs w:val="18"/>
    </w:rPr>
  </w:style>
  <w:style w:type="character" w:customStyle="1" w:styleId="Char">
    <w:name w:val="批注框文本 Char"/>
    <w:basedOn w:val="a0"/>
    <w:link w:val="a3"/>
    <w:uiPriority w:val="99"/>
    <w:semiHidden/>
    <w:rsid w:val="00FC40F2"/>
    <w:rPr>
      <w:sz w:val="18"/>
      <w:szCs w:val="18"/>
    </w:rPr>
  </w:style>
  <w:style w:type="paragraph" w:customStyle="1" w:styleId="aa">
    <w:name w:val="aa"/>
    <w:basedOn w:val="a"/>
    <w:rsid w:val="00FC40F2"/>
    <w:pPr>
      <w:spacing w:before="100" w:beforeAutospacing="1" w:after="100" w:afterAutospacing="1" w:line="680" w:lineRule="atLeast"/>
    </w:pPr>
    <w:rPr>
      <w:rFonts w:ascii="宋体" w:eastAsia="宋体" w:hAnsi="宋体" w:cs="宋体"/>
      <w:sz w:val="16"/>
      <w:szCs w:val="16"/>
    </w:rPr>
  </w:style>
  <w:style w:type="character" w:customStyle="1" w:styleId="bb1">
    <w:name w:val="bb1"/>
    <w:basedOn w:val="a0"/>
    <w:rsid w:val="00C13593"/>
    <w:rPr>
      <w:rFonts w:ascii="宋体" w:eastAsia="宋体" w:hAnsi="宋体" w:hint="eastAsia"/>
      <w:b/>
      <w:bCs/>
      <w:color w:val="0033CC"/>
      <w:sz w:val="19"/>
      <w:szCs w:val="19"/>
    </w:rPr>
  </w:style>
  <w:style w:type="paragraph" w:styleId="ab">
    <w:name w:val="List Paragraph"/>
    <w:basedOn w:val="a"/>
    <w:uiPriority w:val="34"/>
    <w:qFormat/>
    <w:rsid w:val="00A077F9"/>
    <w:pPr>
      <w:ind w:firstLineChars="200" w:firstLine="420"/>
    </w:pPr>
  </w:style>
  <w:style w:type="character" w:customStyle="1" w:styleId="1Char">
    <w:name w:val="标题 1 Char"/>
    <w:basedOn w:val="a0"/>
    <w:link w:val="1"/>
    <w:uiPriority w:val="9"/>
    <w:rsid w:val="007967F7"/>
    <w:rPr>
      <w:rFonts w:asciiTheme="majorHAnsi" w:eastAsiaTheme="majorEastAsia" w:hAnsiTheme="majorHAnsi" w:cstheme="majorBidi"/>
      <w:caps/>
      <w:sz w:val="36"/>
      <w:szCs w:val="36"/>
    </w:rPr>
  </w:style>
  <w:style w:type="character" w:customStyle="1" w:styleId="2Char">
    <w:name w:val="标题 2 Char"/>
    <w:basedOn w:val="a0"/>
    <w:link w:val="2"/>
    <w:uiPriority w:val="9"/>
    <w:semiHidden/>
    <w:rsid w:val="007967F7"/>
    <w:rPr>
      <w:rFonts w:asciiTheme="majorHAnsi" w:eastAsiaTheme="majorEastAsia" w:hAnsiTheme="majorHAnsi" w:cstheme="majorBidi"/>
      <w:caps/>
      <w:sz w:val="28"/>
      <w:szCs w:val="28"/>
    </w:rPr>
  </w:style>
  <w:style w:type="character" w:customStyle="1" w:styleId="3Char">
    <w:name w:val="标题 3 Char"/>
    <w:basedOn w:val="a0"/>
    <w:link w:val="3"/>
    <w:uiPriority w:val="9"/>
    <w:semiHidden/>
    <w:rsid w:val="007967F7"/>
    <w:rPr>
      <w:rFonts w:asciiTheme="majorHAnsi" w:eastAsiaTheme="majorEastAsia" w:hAnsiTheme="majorHAnsi" w:cstheme="majorBidi"/>
      <w:smallCaps/>
      <w:sz w:val="28"/>
      <w:szCs w:val="28"/>
    </w:rPr>
  </w:style>
  <w:style w:type="character" w:customStyle="1" w:styleId="4Char">
    <w:name w:val="标题 4 Char"/>
    <w:basedOn w:val="a0"/>
    <w:link w:val="4"/>
    <w:uiPriority w:val="9"/>
    <w:semiHidden/>
    <w:rsid w:val="007967F7"/>
    <w:rPr>
      <w:rFonts w:asciiTheme="majorHAnsi" w:eastAsiaTheme="majorEastAsia" w:hAnsiTheme="majorHAnsi" w:cstheme="majorBidi"/>
      <w:caps/>
    </w:rPr>
  </w:style>
  <w:style w:type="character" w:customStyle="1" w:styleId="5Char">
    <w:name w:val="标题 5 Char"/>
    <w:basedOn w:val="a0"/>
    <w:link w:val="5"/>
    <w:uiPriority w:val="9"/>
    <w:semiHidden/>
    <w:rsid w:val="007967F7"/>
    <w:rPr>
      <w:rFonts w:asciiTheme="majorHAnsi" w:eastAsiaTheme="majorEastAsia" w:hAnsiTheme="majorHAnsi" w:cstheme="majorBidi"/>
      <w:i/>
      <w:iCs/>
      <w:caps/>
    </w:rPr>
  </w:style>
  <w:style w:type="character" w:customStyle="1" w:styleId="6Char">
    <w:name w:val="标题 6 Char"/>
    <w:basedOn w:val="a0"/>
    <w:link w:val="6"/>
    <w:uiPriority w:val="9"/>
    <w:semiHidden/>
    <w:rsid w:val="007967F7"/>
    <w:rPr>
      <w:rFonts w:asciiTheme="majorHAnsi" w:eastAsiaTheme="majorEastAsia" w:hAnsiTheme="majorHAnsi" w:cstheme="majorBidi"/>
      <w:b/>
      <w:bCs/>
      <w:caps/>
      <w:color w:val="262626" w:themeColor="text1" w:themeTint="D9"/>
      <w:sz w:val="20"/>
      <w:szCs w:val="20"/>
    </w:rPr>
  </w:style>
  <w:style w:type="character" w:customStyle="1" w:styleId="7Char">
    <w:name w:val="标题 7 Char"/>
    <w:basedOn w:val="a0"/>
    <w:link w:val="7"/>
    <w:uiPriority w:val="9"/>
    <w:semiHidden/>
    <w:rsid w:val="007967F7"/>
    <w:rPr>
      <w:rFonts w:asciiTheme="majorHAnsi" w:eastAsiaTheme="majorEastAsia" w:hAnsiTheme="majorHAnsi" w:cstheme="majorBidi"/>
      <w:b/>
      <w:bCs/>
      <w:i/>
      <w:iCs/>
      <w:caps/>
      <w:color w:val="262626" w:themeColor="text1" w:themeTint="D9"/>
      <w:sz w:val="20"/>
      <w:szCs w:val="20"/>
    </w:rPr>
  </w:style>
  <w:style w:type="character" w:customStyle="1" w:styleId="8Char">
    <w:name w:val="标题 8 Char"/>
    <w:basedOn w:val="a0"/>
    <w:link w:val="8"/>
    <w:uiPriority w:val="9"/>
    <w:semiHidden/>
    <w:rsid w:val="007967F7"/>
    <w:rPr>
      <w:rFonts w:asciiTheme="majorHAnsi" w:eastAsiaTheme="majorEastAsia" w:hAnsiTheme="majorHAnsi" w:cstheme="majorBidi"/>
      <w:b/>
      <w:bCs/>
      <w:caps/>
      <w:color w:val="7F7F7F" w:themeColor="text1" w:themeTint="80"/>
      <w:sz w:val="20"/>
      <w:szCs w:val="20"/>
    </w:rPr>
  </w:style>
  <w:style w:type="character" w:customStyle="1" w:styleId="9Char">
    <w:name w:val="标题 9 Char"/>
    <w:basedOn w:val="a0"/>
    <w:link w:val="9"/>
    <w:uiPriority w:val="9"/>
    <w:semiHidden/>
    <w:rsid w:val="007967F7"/>
    <w:rPr>
      <w:rFonts w:asciiTheme="majorHAnsi" w:eastAsiaTheme="majorEastAsia" w:hAnsiTheme="majorHAnsi" w:cstheme="majorBidi"/>
      <w:b/>
      <w:bCs/>
      <w:i/>
      <w:iCs/>
      <w:caps/>
      <w:color w:val="7F7F7F" w:themeColor="text1" w:themeTint="80"/>
      <w:sz w:val="20"/>
      <w:szCs w:val="20"/>
    </w:rPr>
  </w:style>
  <w:style w:type="paragraph" w:styleId="ac">
    <w:name w:val="caption"/>
    <w:basedOn w:val="a"/>
    <w:next w:val="a"/>
    <w:uiPriority w:val="35"/>
    <w:semiHidden/>
    <w:unhideWhenUsed/>
    <w:qFormat/>
    <w:rsid w:val="007967F7"/>
    <w:pPr>
      <w:spacing w:line="240" w:lineRule="auto"/>
    </w:pPr>
    <w:rPr>
      <w:b/>
      <w:bCs/>
      <w:smallCaps/>
      <w:color w:val="595959" w:themeColor="text1" w:themeTint="A6"/>
    </w:rPr>
  </w:style>
  <w:style w:type="paragraph" w:styleId="ad">
    <w:name w:val="Title"/>
    <w:basedOn w:val="a"/>
    <w:next w:val="a"/>
    <w:link w:val="Char2"/>
    <w:uiPriority w:val="10"/>
    <w:qFormat/>
    <w:rsid w:val="007967F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Char2">
    <w:name w:val="标题 Char"/>
    <w:basedOn w:val="a0"/>
    <w:link w:val="ad"/>
    <w:uiPriority w:val="10"/>
    <w:rsid w:val="007967F7"/>
    <w:rPr>
      <w:rFonts w:asciiTheme="majorHAnsi" w:eastAsiaTheme="majorEastAsia" w:hAnsiTheme="majorHAnsi" w:cstheme="majorBidi"/>
      <w:caps/>
      <w:color w:val="404040" w:themeColor="text1" w:themeTint="BF"/>
      <w:spacing w:val="-10"/>
      <w:sz w:val="72"/>
      <w:szCs w:val="72"/>
    </w:rPr>
  </w:style>
  <w:style w:type="paragraph" w:styleId="ae">
    <w:name w:val="Subtitle"/>
    <w:basedOn w:val="a"/>
    <w:next w:val="a"/>
    <w:link w:val="Char3"/>
    <w:uiPriority w:val="11"/>
    <w:qFormat/>
    <w:rsid w:val="007967F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Char3">
    <w:name w:val="副标题 Char"/>
    <w:basedOn w:val="a0"/>
    <w:link w:val="ae"/>
    <w:uiPriority w:val="11"/>
    <w:rsid w:val="007967F7"/>
    <w:rPr>
      <w:rFonts w:asciiTheme="majorHAnsi" w:eastAsiaTheme="majorEastAsia" w:hAnsiTheme="majorHAnsi" w:cstheme="majorBidi"/>
      <w:smallCaps/>
      <w:color w:val="595959" w:themeColor="text1" w:themeTint="A6"/>
      <w:sz w:val="28"/>
      <w:szCs w:val="28"/>
    </w:rPr>
  </w:style>
  <w:style w:type="character" w:styleId="af">
    <w:name w:val="Emphasis"/>
    <w:basedOn w:val="a0"/>
    <w:uiPriority w:val="20"/>
    <w:qFormat/>
    <w:rsid w:val="007967F7"/>
    <w:rPr>
      <w:i/>
      <w:iCs/>
    </w:rPr>
  </w:style>
  <w:style w:type="paragraph" w:styleId="af0">
    <w:name w:val="No Spacing"/>
    <w:uiPriority w:val="1"/>
    <w:qFormat/>
    <w:rsid w:val="007967F7"/>
    <w:pPr>
      <w:spacing w:after="0" w:line="240" w:lineRule="auto"/>
    </w:pPr>
  </w:style>
  <w:style w:type="paragraph" w:styleId="af1">
    <w:name w:val="Quote"/>
    <w:basedOn w:val="a"/>
    <w:next w:val="a"/>
    <w:link w:val="Char4"/>
    <w:uiPriority w:val="29"/>
    <w:qFormat/>
    <w:rsid w:val="007967F7"/>
    <w:pPr>
      <w:spacing w:before="160" w:line="240" w:lineRule="auto"/>
      <w:ind w:left="720" w:right="720"/>
    </w:pPr>
    <w:rPr>
      <w:rFonts w:asciiTheme="majorHAnsi" w:eastAsiaTheme="majorEastAsia" w:hAnsiTheme="majorHAnsi" w:cstheme="majorBidi"/>
      <w:sz w:val="25"/>
      <w:szCs w:val="25"/>
    </w:rPr>
  </w:style>
  <w:style w:type="character" w:customStyle="1" w:styleId="Char4">
    <w:name w:val="引用 Char"/>
    <w:basedOn w:val="a0"/>
    <w:link w:val="af1"/>
    <w:uiPriority w:val="29"/>
    <w:rsid w:val="007967F7"/>
    <w:rPr>
      <w:rFonts w:asciiTheme="majorHAnsi" w:eastAsiaTheme="majorEastAsia" w:hAnsiTheme="majorHAnsi" w:cstheme="majorBidi"/>
      <w:sz w:val="25"/>
      <w:szCs w:val="25"/>
    </w:rPr>
  </w:style>
  <w:style w:type="paragraph" w:styleId="af2">
    <w:name w:val="Intense Quote"/>
    <w:basedOn w:val="a"/>
    <w:next w:val="a"/>
    <w:link w:val="Char5"/>
    <w:uiPriority w:val="30"/>
    <w:qFormat/>
    <w:rsid w:val="007967F7"/>
    <w:pPr>
      <w:spacing w:before="280" w:after="280" w:line="240" w:lineRule="auto"/>
      <w:ind w:left="1080" w:right="1080"/>
      <w:jc w:val="center"/>
    </w:pPr>
    <w:rPr>
      <w:color w:val="404040" w:themeColor="text1" w:themeTint="BF"/>
      <w:sz w:val="32"/>
      <w:szCs w:val="32"/>
    </w:rPr>
  </w:style>
  <w:style w:type="character" w:customStyle="1" w:styleId="Char5">
    <w:name w:val="明显引用 Char"/>
    <w:basedOn w:val="a0"/>
    <w:link w:val="af2"/>
    <w:uiPriority w:val="30"/>
    <w:rsid w:val="007967F7"/>
    <w:rPr>
      <w:color w:val="404040" w:themeColor="text1" w:themeTint="BF"/>
      <w:sz w:val="32"/>
      <w:szCs w:val="32"/>
    </w:rPr>
  </w:style>
  <w:style w:type="character" w:styleId="af3">
    <w:name w:val="Subtle Emphasis"/>
    <w:basedOn w:val="a0"/>
    <w:uiPriority w:val="19"/>
    <w:qFormat/>
    <w:rsid w:val="007967F7"/>
    <w:rPr>
      <w:i/>
      <w:iCs/>
      <w:color w:val="595959" w:themeColor="text1" w:themeTint="A6"/>
    </w:rPr>
  </w:style>
  <w:style w:type="character" w:styleId="af4">
    <w:name w:val="Intense Emphasis"/>
    <w:basedOn w:val="a0"/>
    <w:uiPriority w:val="21"/>
    <w:qFormat/>
    <w:rsid w:val="007967F7"/>
    <w:rPr>
      <w:b/>
      <w:bCs/>
      <w:i/>
      <w:iCs/>
    </w:rPr>
  </w:style>
  <w:style w:type="character" w:styleId="af5">
    <w:name w:val="Subtle Reference"/>
    <w:basedOn w:val="a0"/>
    <w:uiPriority w:val="31"/>
    <w:qFormat/>
    <w:rsid w:val="007967F7"/>
    <w:rPr>
      <w:smallCaps/>
      <w:color w:val="404040" w:themeColor="text1" w:themeTint="BF"/>
      <w:u w:val="single" w:color="7F7F7F" w:themeColor="text1" w:themeTint="80"/>
    </w:rPr>
  </w:style>
  <w:style w:type="character" w:styleId="af6">
    <w:name w:val="Intense Reference"/>
    <w:basedOn w:val="a0"/>
    <w:uiPriority w:val="32"/>
    <w:qFormat/>
    <w:rsid w:val="007967F7"/>
    <w:rPr>
      <w:b/>
      <w:bCs/>
      <w:caps w:val="0"/>
      <w:smallCaps/>
      <w:color w:val="auto"/>
      <w:spacing w:val="3"/>
      <w:u w:val="single"/>
    </w:rPr>
  </w:style>
  <w:style w:type="character" w:styleId="af7">
    <w:name w:val="Book Title"/>
    <w:basedOn w:val="a0"/>
    <w:uiPriority w:val="33"/>
    <w:qFormat/>
    <w:rsid w:val="007967F7"/>
    <w:rPr>
      <w:b/>
      <w:bCs/>
      <w:smallCaps/>
      <w:spacing w:val="7"/>
    </w:rPr>
  </w:style>
  <w:style w:type="paragraph" w:styleId="TOC">
    <w:name w:val="TOC Heading"/>
    <w:basedOn w:val="1"/>
    <w:next w:val="a"/>
    <w:uiPriority w:val="39"/>
    <w:semiHidden/>
    <w:unhideWhenUsed/>
    <w:qFormat/>
    <w:rsid w:val="007967F7"/>
    <w:pPr>
      <w:outlineLvl w:val="9"/>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ojiasys.jianshe99.com/cecaopsy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aojiasys.jianshe99.com/cecaopsy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ojiasys.jianshe99.com/cecaopsy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ojiasys.jianshe99.com/cecaopsys/" TargetMode="External"/><Relationship Id="rId4" Type="http://schemas.openxmlformats.org/officeDocument/2006/relationships/styles" Target="styles.xml"/><Relationship Id="rId9" Type="http://schemas.openxmlformats.org/officeDocument/2006/relationships/hyperlink" Target="http://zaojiasys.jianshe99.com/cecaopsy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2C287-8EBF-4D6B-BE25-F2D9F946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711</Words>
  <Characters>4059</Characters>
  <Application>Microsoft Office Word</Application>
  <DocSecurity>0</DocSecurity>
  <Lines>33</Lines>
  <Paragraphs>9</Paragraphs>
  <ScaleCrop>false</ScaleCrop>
  <Company>Microsoft</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caozl</dc:creator>
  <cp:lastModifiedBy>yaoym</cp:lastModifiedBy>
  <cp:revision>9</cp:revision>
  <cp:lastPrinted>2020-07-20T02:50:00Z</cp:lastPrinted>
  <dcterms:created xsi:type="dcterms:W3CDTF">2022-07-22T05:42:00Z</dcterms:created>
  <dcterms:modified xsi:type="dcterms:W3CDTF">2022-07-26T00:51:00Z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